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7"/>
        <w:gridCol w:w="1418"/>
        <w:gridCol w:w="3122"/>
        <w:gridCol w:w="1134"/>
      </w:tblGrid>
      <w:tr w:rsidR="00F53F72" w:rsidRPr="000E69F8" w14:paraId="7D99B572" w14:textId="77777777" w:rsidTr="00E66F6B">
        <w:trPr>
          <w:jc w:val="center"/>
        </w:trPr>
        <w:tc>
          <w:tcPr>
            <w:tcW w:w="5095" w:type="dxa"/>
            <w:gridSpan w:val="2"/>
            <w:shd w:val="clear" w:color="auto" w:fill="auto"/>
          </w:tcPr>
          <w:p w14:paraId="15EE1B85" w14:textId="77777777" w:rsidR="00F53F72" w:rsidRPr="000E69F8" w:rsidRDefault="00F53F72" w:rsidP="00E66F6B">
            <w:pPr>
              <w:keepNext/>
              <w:ind w:left="210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Підприємство: ТОВ “</w:t>
            </w: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Едельвейс</w:t>
            </w: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”</w:t>
            </w:r>
          </w:p>
        </w:tc>
        <w:tc>
          <w:tcPr>
            <w:tcW w:w="3122" w:type="dxa"/>
            <w:tcBorders>
              <w:right w:val="nil"/>
            </w:tcBorders>
            <w:shd w:val="clear" w:color="auto" w:fill="auto"/>
          </w:tcPr>
          <w:p w14:paraId="6AA26F4B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74947000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F53F72" w:rsidRPr="000E69F8" w14:paraId="0CA61DFF" w14:textId="77777777" w:rsidTr="00E66F6B">
        <w:trPr>
          <w:jc w:val="center"/>
        </w:trPr>
        <w:tc>
          <w:tcPr>
            <w:tcW w:w="9351" w:type="dxa"/>
            <w:gridSpan w:val="4"/>
            <w:shd w:val="clear" w:color="auto" w:fill="auto"/>
          </w:tcPr>
          <w:p w14:paraId="0CD2C397" w14:textId="24523124" w:rsidR="00F53F72" w:rsidRPr="000E69F8" w:rsidRDefault="00F53F72" w:rsidP="00327698">
            <w:pPr>
              <w:keepNext/>
              <w:ind w:left="210" w:firstLine="0"/>
              <w:jc w:val="center"/>
              <w:outlineLvl w:val="0"/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  <w:t xml:space="preserve">Розрахунковий листок за </w:t>
            </w:r>
            <w:r w:rsidR="00327698"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  <w:t>КВІТЕНЬ</w:t>
            </w:r>
            <w:bookmarkStart w:id="0" w:name="_GoBack"/>
            <w:bookmarkEnd w:id="0"/>
            <w:r w:rsidR="00F105AF"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  <w:t xml:space="preserve"> </w:t>
            </w:r>
            <w:r w:rsidR="00E7427C"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  <w:t>202</w:t>
            </w:r>
            <w:r w:rsidR="004E72EB"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  <w:t>2</w:t>
            </w:r>
            <w:r>
              <w:rPr>
                <w:rFonts w:cs="Arial"/>
                <w:b/>
                <w:caps/>
                <w:color w:val="000000"/>
                <w:sz w:val="20"/>
                <w:szCs w:val="20"/>
                <w:lang w:val="uk-UA"/>
              </w:rPr>
              <w:t xml:space="preserve"> р.</w:t>
            </w:r>
          </w:p>
        </w:tc>
      </w:tr>
      <w:tr w:rsidR="00F53F72" w:rsidRPr="000E69F8" w14:paraId="4F45B82B" w14:textId="77777777" w:rsidTr="00E66F6B">
        <w:trPr>
          <w:jc w:val="center"/>
        </w:trPr>
        <w:tc>
          <w:tcPr>
            <w:tcW w:w="5095" w:type="dxa"/>
            <w:gridSpan w:val="2"/>
            <w:shd w:val="clear" w:color="auto" w:fill="auto"/>
          </w:tcPr>
          <w:p w14:paraId="5BD98492" w14:textId="77777777" w:rsidR="00F53F72" w:rsidRPr="000E69F8" w:rsidRDefault="00F53F72" w:rsidP="00E66F6B">
            <w:pPr>
              <w:keepNext/>
              <w:ind w:left="210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Працівник</w:t>
            </w:r>
            <w:r w:rsidRPr="00B71D9E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:          Кальченко В.В.</w:t>
            </w:r>
          </w:p>
        </w:tc>
        <w:tc>
          <w:tcPr>
            <w:tcW w:w="4256" w:type="dxa"/>
            <w:gridSpan w:val="2"/>
            <w:shd w:val="clear" w:color="auto" w:fill="auto"/>
          </w:tcPr>
          <w:p w14:paraId="42BFB313" w14:textId="77777777" w:rsidR="00F53F72" w:rsidRPr="000E69F8" w:rsidRDefault="00F53F72" w:rsidP="00F105AF">
            <w:pPr>
              <w:keepNext/>
              <w:ind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Оклад:</w:t>
            </w:r>
            <w:r w:rsidR="00F105AF">
              <w:rPr>
                <w:rFonts w:cs="Arial"/>
                <w:color w:val="000000"/>
                <w:sz w:val="20"/>
                <w:szCs w:val="20"/>
                <w:lang w:val="uk-UA"/>
              </w:rPr>
              <w:t xml:space="preserve"> 12000</w:t>
            </w: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,00</w:t>
            </w:r>
          </w:p>
        </w:tc>
      </w:tr>
      <w:tr w:rsidR="00F53F72" w:rsidRPr="000E69F8" w14:paraId="15FDB80E" w14:textId="77777777" w:rsidTr="00E66F6B">
        <w:trPr>
          <w:jc w:val="center"/>
        </w:trPr>
        <w:tc>
          <w:tcPr>
            <w:tcW w:w="5095" w:type="dxa"/>
            <w:gridSpan w:val="2"/>
            <w:shd w:val="clear" w:color="auto" w:fill="auto"/>
          </w:tcPr>
          <w:p w14:paraId="40B72269" w14:textId="77777777" w:rsidR="00F53F72" w:rsidRPr="000E69F8" w:rsidRDefault="00F53F72" w:rsidP="00E66F6B">
            <w:pPr>
              <w:keepNext/>
              <w:ind w:left="210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Посада:               директор</w:t>
            </w:r>
          </w:p>
        </w:tc>
        <w:tc>
          <w:tcPr>
            <w:tcW w:w="4256" w:type="dxa"/>
            <w:gridSpan w:val="2"/>
            <w:shd w:val="clear" w:color="auto" w:fill="auto"/>
          </w:tcPr>
          <w:p w14:paraId="4CAFF959" w14:textId="77777777" w:rsidR="00F53F72" w:rsidRPr="000E69F8" w:rsidRDefault="00F53F72" w:rsidP="00E66F6B">
            <w:pPr>
              <w:keepNext/>
              <w:ind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Бухгалтер:</w:t>
            </w:r>
            <w:r>
              <w:rPr>
                <w:rFonts w:cs="Arial"/>
                <w:color w:val="000000"/>
                <w:sz w:val="20"/>
                <w:szCs w:val="20"/>
                <w:lang w:val="uk-UA"/>
              </w:rPr>
              <w:t xml:space="preserve"> Курдюк К.В.</w:t>
            </w:r>
          </w:p>
        </w:tc>
      </w:tr>
      <w:tr w:rsidR="00F53F72" w:rsidRPr="000E69F8" w14:paraId="330C222B" w14:textId="77777777" w:rsidTr="00E66F6B">
        <w:trPr>
          <w:jc w:val="center"/>
        </w:trPr>
        <w:tc>
          <w:tcPr>
            <w:tcW w:w="3677" w:type="dxa"/>
            <w:shd w:val="clear" w:color="auto" w:fill="auto"/>
          </w:tcPr>
          <w:p w14:paraId="418ABA11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Табельний номер:</w:t>
            </w:r>
          </w:p>
        </w:tc>
        <w:tc>
          <w:tcPr>
            <w:tcW w:w="1418" w:type="dxa"/>
            <w:shd w:val="clear" w:color="auto" w:fill="auto"/>
          </w:tcPr>
          <w:p w14:paraId="0210F4DF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101</w:t>
            </w:r>
          </w:p>
        </w:tc>
        <w:tc>
          <w:tcPr>
            <w:tcW w:w="3122" w:type="dxa"/>
            <w:shd w:val="clear" w:color="auto" w:fill="auto"/>
          </w:tcPr>
          <w:p w14:paraId="5F8EC88E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03B0DC9D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F53F72" w:rsidRPr="000E69F8" w14:paraId="030911C1" w14:textId="77777777" w:rsidTr="00E66F6B">
        <w:trPr>
          <w:jc w:val="center"/>
        </w:trPr>
        <w:tc>
          <w:tcPr>
            <w:tcW w:w="3677" w:type="dxa"/>
            <w:shd w:val="clear" w:color="auto" w:fill="auto"/>
          </w:tcPr>
          <w:p w14:paraId="738788C2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968312" w14:textId="77777777" w:rsidR="00F53F72" w:rsidRPr="000E69F8" w:rsidRDefault="00F53F72" w:rsidP="00E66F6B">
            <w:pPr>
              <w:keepNext/>
              <w:ind w:firstLine="0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Сума,  грн</w:t>
            </w:r>
          </w:p>
        </w:tc>
        <w:tc>
          <w:tcPr>
            <w:tcW w:w="3122" w:type="dxa"/>
            <w:shd w:val="clear" w:color="auto" w:fill="auto"/>
          </w:tcPr>
          <w:p w14:paraId="762F2878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134" w:type="dxa"/>
            <w:shd w:val="clear" w:color="auto" w:fill="auto"/>
          </w:tcPr>
          <w:p w14:paraId="0A30891F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Сума, грн</w:t>
            </w:r>
          </w:p>
        </w:tc>
      </w:tr>
      <w:tr w:rsidR="00F53F72" w:rsidRPr="000E69F8" w14:paraId="10A07462" w14:textId="77777777" w:rsidTr="00E66F6B">
        <w:trPr>
          <w:jc w:val="center"/>
        </w:trPr>
        <w:tc>
          <w:tcPr>
            <w:tcW w:w="3677" w:type="dxa"/>
            <w:shd w:val="clear" w:color="auto" w:fill="auto"/>
          </w:tcPr>
          <w:p w14:paraId="0DFAC207" w14:textId="77777777" w:rsidR="00F53F72" w:rsidRPr="000E69F8" w:rsidRDefault="00F53F72" w:rsidP="00E66F6B">
            <w:pPr>
              <w:keepNext/>
              <w:widowControl w:val="0"/>
              <w:autoSpaceDE w:val="0"/>
              <w:autoSpaceDN w:val="0"/>
              <w:adjustRightInd w:val="0"/>
              <w:ind w:firstLine="0"/>
              <w:jc w:val="both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 xml:space="preserve">1. </w:t>
            </w: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Нараховано</w:t>
            </w: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, у т.ч.: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F240C3" w14:textId="77777777" w:rsidR="00F53F72" w:rsidRPr="00B71D9E" w:rsidRDefault="00F105AF" w:rsidP="00E66F6B">
            <w:pPr>
              <w:keepNext/>
              <w:ind w:firstLine="0"/>
              <w:jc w:val="center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F105AF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21102,38</w:t>
            </w:r>
          </w:p>
        </w:tc>
        <w:tc>
          <w:tcPr>
            <w:tcW w:w="3122" w:type="dxa"/>
            <w:shd w:val="clear" w:color="auto" w:fill="auto"/>
          </w:tcPr>
          <w:p w14:paraId="53AB6EDA" w14:textId="77777777" w:rsidR="00F53F72" w:rsidRPr="000E69F8" w:rsidRDefault="00F53F72" w:rsidP="00E66F6B">
            <w:pPr>
              <w:keepNext/>
              <w:widowControl w:val="0"/>
              <w:autoSpaceDE w:val="0"/>
              <w:autoSpaceDN w:val="0"/>
              <w:adjustRightInd w:val="0"/>
              <w:ind w:left="179" w:firstLine="0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 xml:space="preserve">2. </w:t>
            </w: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Утримано</w:t>
            </w: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, у т.ч.: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87E41" w14:textId="77777777" w:rsidR="00F53F72" w:rsidRPr="00B71D9E" w:rsidRDefault="00F105AF" w:rsidP="00E66F6B">
            <w:pPr>
              <w:keepNext/>
              <w:ind w:firstLine="0"/>
              <w:jc w:val="center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F105AF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4143,14</w:t>
            </w:r>
          </w:p>
        </w:tc>
      </w:tr>
      <w:tr w:rsidR="00F53F72" w:rsidRPr="000E69F8" w14:paraId="10287A23" w14:textId="77777777" w:rsidTr="00E66F6B">
        <w:trPr>
          <w:jc w:val="center"/>
        </w:trPr>
        <w:tc>
          <w:tcPr>
            <w:tcW w:w="3677" w:type="dxa"/>
            <w:shd w:val="clear" w:color="auto" w:fill="auto"/>
          </w:tcPr>
          <w:p w14:paraId="769D9550" w14:textId="77777777"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Оклад по днях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76035E" w14:textId="77777777" w:rsidR="00F53F72" w:rsidRPr="000E69F8" w:rsidRDefault="00F105AF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7500</w:t>
            </w:r>
            <w:r w:rsidR="00F53F72">
              <w:rPr>
                <w:rFonts w:cs="Arial"/>
                <w:color w:val="000000"/>
                <w:sz w:val="20"/>
                <w:szCs w:val="20"/>
                <w:lang w:val="uk-UA"/>
              </w:rPr>
              <w:t>,00</w:t>
            </w:r>
          </w:p>
        </w:tc>
        <w:tc>
          <w:tcPr>
            <w:tcW w:w="3122" w:type="dxa"/>
            <w:shd w:val="clear" w:color="auto" w:fill="auto"/>
          </w:tcPr>
          <w:p w14:paraId="486BF6CE" w14:textId="77777777" w:rsidR="00F53F72" w:rsidRPr="00B71D9E" w:rsidRDefault="00F53F72" w:rsidP="00E66F6B">
            <w:pPr>
              <w:keepNext/>
              <w:ind w:left="318" w:firstLine="0"/>
              <w:outlineLvl w:val="0"/>
              <w:rPr>
                <w:rFonts w:cs="Arial"/>
                <w:color w:val="000000"/>
                <w:sz w:val="20"/>
                <w:szCs w:val="20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ПДФО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E80584" w14:textId="77777777" w:rsidR="00F53F72" w:rsidRPr="000E69F8" w:rsidRDefault="00F105AF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3798,43</w:t>
            </w:r>
          </w:p>
        </w:tc>
      </w:tr>
      <w:tr w:rsidR="00F53F72" w:rsidRPr="000E69F8" w14:paraId="55DBC323" w14:textId="77777777" w:rsidTr="00E66F6B">
        <w:trPr>
          <w:jc w:val="center"/>
        </w:trPr>
        <w:tc>
          <w:tcPr>
            <w:tcW w:w="3677" w:type="dxa"/>
            <w:shd w:val="clear" w:color="auto" w:fill="auto"/>
          </w:tcPr>
          <w:p w14:paraId="7BE25AD1" w14:textId="77777777"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Індексація заробітної плати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C2F66B" w14:textId="77777777" w:rsidR="00F53F72" w:rsidRPr="000E69F8" w:rsidRDefault="00F105AF" w:rsidP="00F105AF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102</w:t>
            </w:r>
            <w:r w:rsidR="00F53F72">
              <w:rPr>
                <w:rFonts w:cs="Arial"/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3122" w:type="dxa"/>
            <w:shd w:val="clear" w:color="auto" w:fill="auto"/>
          </w:tcPr>
          <w:p w14:paraId="13742F54" w14:textId="77777777" w:rsidR="00F53F72" w:rsidRPr="00B71D9E" w:rsidRDefault="00F53F72" w:rsidP="00E66F6B">
            <w:pPr>
              <w:keepNext/>
              <w:ind w:left="318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ВЗ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875CA" w14:textId="77777777" w:rsidR="00F53F72" w:rsidRPr="000E69F8" w:rsidRDefault="00F105AF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316,54</w:t>
            </w:r>
          </w:p>
        </w:tc>
      </w:tr>
      <w:tr w:rsidR="00F53F72" w:rsidRPr="000E69F8" w14:paraId="53DDC78B" w14:textId="77777777" w:rsidTr="00E66F6B">
        <w:trPr>
          <w:jc w:val="center"/>
        </w:trPr>
        <w:tc>
          <w:tcPr>
            <w:tcW w:w="3677" w:type="dxa"/>
            <w:shd w:val="clear" w:color="auto" w:fill="auto"/>
          </w:tcPr>
          <w:p w14:paraId="6ADA0030" w14:textId="77777777"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Оплата за середнім заробітком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460F8C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3500,23</w:t>
            </w:r>
          </w:p>
        </w:tc>
        <w:tc>
          <w:tcPr>
            <w:tcW w:w="3122" w:type="dxa"/>
            <w:shd w:val="clear" w:color="auto" w:fill="auto"/>
          </w:tcPr>
          <w:p w14:paraId="42CF4D18" w14:textId="77777777" w:rsidR="00F53F72" w:rsidRPr="000E69F8" w:rsidRDefault="00F53F72" w:rsidP="00E66F6B">
            <w:pPr>
              <w:keepNext/>
              <w:ind w:left="318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Інші утримання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D6664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–</w:t>
            </w:r>
          </w:p>
        </w:tc>
      </w:tr>
      <w:tr w:rsidR="00F53F72" w:rsidRPr="000E69F8" w14:paraId="5B405898" w14:textId="77777777" w:rsidTr="00E66F6B">
        <w:trPr>
          <w:jc w:val="center"/>
        </w:trPr>
        <w:tc>
          <w:tcPr>
            <w:tcW w:w="3677" w:type="dxa"/>
            <w:shd w:val="clear" w:color="auto" w:fill="auto"/>
          </w:tcPr>
          <w:p w14:paraId="7E3D08B1" w14:textId="77777777"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Премії, доплати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836F68" w14:textId="77777777" w:rsidR="00F53F72" w:rsidRPr="000E69F8" w:rsidRDefault="00F53F72" w:rsidP="00F105AF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100</w:t>
            </w:r>
            <w:r w:rsidR="00F105AF">
              <w:rPr>
                <w:rFonts w:cs="Arial"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0,00</w:t>
            </w:r>
          </w:p>
        </w:tc>
        <w:tc>
          <w:tcPr>
            <w:tcW w:w="3122" w:type="dxa"/>
            <w:shd w:val="clear" w:color="auto" w:fill="auto"/>
          </w:tcPr>
          <w:p w14:paraId="7B559B0E" w14:textId="77777777" w:rsidR="00F53F72" w:rsidRPr="000E69F8" w:rsidRDefault="00F53F72" w:rsidP="00E66F6B">
            <w:pPr>
              <w:keepNext/>
              <w:ind w:left="318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2A63B8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F53F72" w:rsidRPr="000E69F8" w14:paraId="760013DC" w14:textId="77777777" w:rsidTr="00E66F6B">
        <w:trPr>
          <w:jc w:val="center"/>
        </w:trPr>
        <w:tc>
          <w:tcPr>
            <w:tcW w:w="3677" w:type="dxa"/>
            <w:shd w:val="clear" w:color="auto" w:fill="auto"/>
          </w:tcPr>
          <w:p w14:paraId="4E939563" w14:textId="77777777"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Оплата ТВП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D6CC76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–</w:t>
            </w:r>
          </w:p>
        </w:tc>
        <w:tc>
          <w:tcPr>
            <w:tcW w:w="3122" w:type="dxa"/>
            <w:shd w:val="clear" w:color="auto" w:fill="auto"/>
          </w:tcPr>
          <w:p w14:paraId="616E8802" w14:textId="77777777" w:rsidR="00F53F72" w:rsidRPr="000E69F8" w:rsidRDefault="00F53F72" w:rsidP="00E66F6B">
            <w:pPr>
              <w:keepNext/>
              <w:widowControl w:val="0"/>
              <w:autoSpaceDE w:val="0"/>
              <w:autoSpaceDN w:val="0"/>
              <w:adjustRightInd w:val="0"/>
              <w:ind w:left="179" w:firstLine="0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 xml:space="preserve">3. </w:t>
            </w:r>
            <w:r w:rsidRPr="000E69F8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Виплачено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496F5" w14:textId="77777777" w:rsidR="00F53F72" w:rsidRPr="00481B04" w:rsidRDefault="00F105AF" w:rsidP="00F105AF">
            <w:pPr>
              <w:keepNext/>
              <w:ind w:firstLine="0"/>
              <w:jc w:val="center"/>
              <w:outlineLvl w:val="0"/>
              <w:rPr>
                <w:rFonts w:cs="Arial"/>
                <w:b/>
                <w:color w:val="000000"/>
                <w:sz w:val="20"/>
                <w:szCs w:val="20"/>
                <w:lang w:val="uk-UA"/>
              </w:rPr>
            </w:pPr>
            <w:r w:rsidRPr="00F105AF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F105AF">
              <w:rPr>
                <w:rFonts w:cs="Arial"/>
                <w:b/>
                <w:color w:val="000000"/>
                <w:sz w:val="20"/>
                <w:szCs w:val="20"/>
                <w:lang w:val="uk-UA"/>
              </w:rPr>
              <w:t>959,24</w:t>
            </w:r>
          </w:p>
        </w:tc>
      </w:tr>
      <w:tr w:rsidR="00F53F72" w:rsidRPr="000E69F8" w14:paraId="79768FCC" w14:textId="77777777" w:rsidTr="00E66F6B">
        <w:trPr>
          <w:jc w:val="center"/>
        </w:trPr>
        <w:tc>
          <w:tcPr>
            <w:tcW w:w="3677" w:type="dxa"/>
            <w:tcBorders>
              <w:bottom w:val="single" w:sz="4" w:space="0" w:color="auto"/>
            </w:tcBorders>
            <w:shd w:val="clear" w:color="auto" w:fill="auto"/>
          </w:tcPr>
          <w:p w14:paraId="7C06DD79" w14:textId="77777777"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Оплата відпустки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B6338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–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</w:tcPr>
          <w:p w14:paraId="68CA2359" w14:textId="77777777" w:rsidR="00F53F72" w:rsidRPr="000E69F8" w:rsidRDefault="00F53F72" w:rsidP="00E66F6B">
            <w:pPr>
              <w:keepNext/>
              <w:ind w:left="219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За 1 половину місяця</w:t>
            </w:r>
            <w:r>
              <w:rPr>
                <w:rFonts w:cs="Arial"/>
                <w:color w:val="000000"/>
                <w:sz w:val="20"/>
                <w:szCs w:val="20"/>
                <w:lang w:val="uk-UA"/>
              </w:rPr>
              <w:t xml:space="preserve"> </w:t>
            </w: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(аванс)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AFC87" w14:textId="77777777" w:rsidR="00F53F72" w:rsidRPr="000E69F8" w:rsidRDefault="00F105AF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6</w:t>
            </w:r>
            <w:r w:rsidR="00F53F72">
              <w:rPr>
                <w:rFonts w:cs="Arial"/>
                <w:color w:val="000000"/>
                <w:sz w:val="20"/>
                <w:szCs w:val="20"/>
                <w:lang w:val="uk-UA"/>
              </w:rPr>
              <w:t>000,00</w:t>
            </w:r>
          </w:p>
        </w:tc>
      </w:tr>
      <w:tr w:rsidR="00F53F72" w:rsidRPr="000E69F8" w14:paraId="3575E7F8" w14:textId="77777777" w:rsidTr="00E66F6B">
        <w:trPr>
          <w:jc w:val="center"/>
        </w:trPr>
        <w:tc>
          <w:tcPr>
            <w:tcW w:w="3677" w:type="dxa"/>
            <w:tcBorders>
              <w:bottom w:val="single" w:sz="4" w:space="0" w:color="auto"/>
            </w:tcBorders>
            <w:shd w:val="clear" w:color="auto" w:fill="auto"/>
          </w:tcPr>
          <w:p w14:paraId="54776D42" w14:textId="77777777" w:rsidR="00F53F72" w:rsidRPr="000E69F8" w:rsidRDefault="00F53F72" w:rsidP="00E66F6B">
            <w:pPr>
              <w:keepNext/>
              <w:ind w:left="284" w:firstLine="0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Інше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76967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  <w:shd w:val="clear" w:color="auto" w:fill="auto"/>
          </w:tcPr>
          <w:p w14:paraId="25834187" w14:textId="77777777" w:rsidR="00F53F72" w:rsidRPr="000E69F8" w:rsidRDefault="00F53F72" w:rsidP="00E66F6B">
            <w:pPr>
              <w:keepNext/>
              <w:ind w:left="219" w:firstLine="0"/>
              <w:jc w:val="both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За 2-гу половину місяця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598DB" w14:textId="77777777" w:rsidR="00F53F72" w:rsidRPr="000E69F8" w:rsidRDefault="00F105AF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F105AF">
              <w:rPr>
                <w:rFonts w:cs="Arial"/>
                <w:color w:val="000000"/>
                <w:sz w:val="20"/>
                <w:szCs w:val="20"/>
                <w:lang w:val="uk-UA"/>
              </w:rPr>
              <w:t>10959,24</w:t>
            </w:r>
          </w:p>
        </w:tc>
      </w:tr>
      <w:tr w:rsidR="00F53F72" w:rsidRPr="000E69F8" w14:paraId="243053BB" w14:textId="77777777" w:rsidTr="00E66F6B">
        <w:trPr>
          <w:jc w:val="center"/>
        </w:trPr>
        <w:tc>
          <w:tcPr>
            <w:tcW w:w="3677" w:type="dxa"/>
            <w:shd w:val="clear" w:color="auto" w:fill="auto"/>
          </w:tcPr>
          <w:p w14:paraId="0750E9D7" w14:textId="77777777" w:rsidR="00F53F72" w:rsidRPr="000E69F8" w:rsidRDefault="00F53F72" w:rsidP="00E66F6B">
            <w:pPr>
              <w:keepNext/>
              <w:ind w:left="284"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Борг за підприємством (працівником) на початок місяця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27A14A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0,00</w:t>
            </w:r>
          </w:p>
        </w:tc>
        <w:tc>
          <w:tcPr>
            <w:tcW w:w="3122" w:type="dxa"/>
            <w:shd w:val="clear" w:color="auto" w:fill="auto"/>
          </w:tcPr>
          <w:p w14:paraId="796378F5" w14:textId="77777777" w:rsidR="00F53F72" w:rsidRPr="000E69F8" w:rsidRDefault="00F53F72" w:rsidP="00E66F6B">
            <w:pPr>
              <w:keepNext/>
              <w:ind w:left="34"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 w:rsidRPr="000E69F8">
              <w:rPr>
                <w:rFonts w:cs="Arial"/>
                <w:color w:val="000000"/>
                <w:sz w:val="20"/>
                <w:szCs w:val="20"/>
                <w:lang w:val="uk-UA"/>
              </w:rPr>
              <w:t>Борг за підприємством (працівником) на кінець місяця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4507A" w14:textId="77777777" w:rsidR="00F53F72" w:rsidRPr="000E69F8" w:rsidRDefault="00F53F72" w:rsidP="00E66F6B">
            <w:pPr>
              <w:keepNext/>
              <w:ind w:firstLine="0"/>
              <w:jc w:val="center"/>
              <w:outlineLvl w:val="0"/>
              <w:rPr>
                <w:rFonts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cs="Arial"/>
                <w:color w:val="000000"/>
                <w:sz w:val="20"/>
                <w:szCs w:val="20"/>
                <w:lang w:val="uk-UA"/>
              </w:rPr>
              <w:t>0,00</w:t>
            </w:r>
          </w:p>
        </w:tc>
      </w:tr>
    </w:tbl>
    <w:p w14:paraId="6D08E6B3" w14:textId="77777777" w:rsidR="00D56B6F" w:rsidRDefault="00327698"/>
    <w:sectPr w:rsidR="00D56B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F72"/>
    <w:rsid w:val="00327698"/>
    <w:rsid w:val="004E72EB"/>
    <w:rsid w:val="00AD2A90"/>
    <w:rsid w:val="00D27329"/>
    <w:rsid w:val="00E577C7"/>
    <w:rsid w:val="00E7427C"/>
    <w:rsid w:val="00E813E9"/>
    <w:rsid w:val="00F105AF"/>
    <w:rsid w:val="00F5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0348"/>
  <w15:chartTrackingRefBased/>
  <w15:docId w15:val="{CFB64C86-40C0-42C5-84E6-C33022E4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F72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010F8BC6439A04F8940D1379F9B14E8" ma:contentTypeVersion="11" ma:contentTypeDescription="Створення нового документа." ma:contentTypeScope="" ma:versionID="b7859262edeb5f71539a6f375d0cccee">
  <xsd:schema xmlns:xsd="http://www.w3.org/2001/XMLSchema" xmlns:xs="http://www.w3.org/2001/XMLSchema" xmlns:p="http://schemas.microsoft.com/office/2006/metadata/properties" xmlns:ns3="b508b333-1154-4489-b0f5-6296d23fbfe0" xmlns:ns4="c953adfc-9274-47b8-8182-2bfbb0f360ed" targetNamespace="http://schemas.microsoft.com/office/2006/metadata/properties" ma:root="true" ma:fieldsID="bcce4431045bf609460f2a15c1fcf5f9" ns3:_="" ns4:_="">
    <xsd:import namespace="b508b333-1154-4489-b0f5-6296d23fbfe0"/>
    <xsd:import namespace="c953adfc-9274-47b8-8182-2bfbb0f36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8b333-1154-4489-b0f5-6296d23fb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3adfc-9274-47b8-8182-2bfbb0f36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Відомості про тих, хто має доступ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Геш підказки про спільний доступ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EC6147-5399-4477-931E-81878F156D85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b508b333-1154-4489-b0f5-6296d23fbfe0"/>
    <ds:schemaRef ds:uri="http://www.w3.org/XML/1998/namespace"/>
    <ds:schemaRef ds:uri="c953adfc-9274-47b8-8182-2bfbb0f360ed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B45A216-6EDE-4E8E-89D2-DD46FE5C0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735D4-76D3-4C81-A512-A1A0C5595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8b333-1154-4489-b0f5-6296d23fbfe0"/>
    <ds:schemaRef ds:uri="c953adfc-9274-47b8-8182-2bfbb0f36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260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Виктор Онищенко</cp:lastModifiedBy>
  <cp:revision>2</cp:revision>
  <dcterms:created xsi:type="dcterms:W3CDTF">2022-04-28T06:32:00Z</dcterms:created>
  <dcterms:modified xsi:type="dcterms:W3CDTF">2022-04-28T06:32:00Z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0x0101009010F8BC6439A04F8940D1379F9B14E8</vt:lpwstr>
  </property>
</Properties>
</file>