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98237" w14:textId="77777777" w:rsidR="008D4D93" w:rsidRDefault="008D4D93">
      <w:pPr>
        <w:ind w:left="720"/>
        <w:jc w:val="center"/>
        <w:rPr>
          <w:b/>
          <w:sz w:val="32"/>
          <w:lang w:val="uk-UA"/>
        </w:rPr>
      </w:pPr>
    </w:p>
    <w:p w14:paraId="48253B31" w14:textId="1DE3FC57" w:rsidR="007B42DE" w:rsidRPr="00441C2A" w:rsidRDefault="00E6553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РІШЕННЯ</w:t>
      </w:r>
      <w:r w:rsidR="007B42DE" w:rsidRPr="00441C2A">
        <w:rPr>
          <w:b/>
          <w:sz w:val="24"/>
          <w:szCs w:val="24"/>
          <w:lang w:val="uk-UA"/>
        </w:rPr>
        <w:t xml:space="preserve"> </w:t>
      </w:r>
      <w:r w:rsidR="00441C2A">
        <w:rPr>
          <w:sz w:val="24"/>
          <w:szCs w:val="24"/>
          <w:lang w:val="uk-UA"/>
        </w:rPr>
        <w:t>№</w:t>
      </w:r>
      <w:r w:rsidR="00DD4387">
        <w:rPr>
          <w:sz w:val="24"/>
          <w:szCs w:val="24"/>
          <w:lang w:val="uk-UA"/>
        </w:rPr>
        <w:t xml:space="preserve"> </w:t>
      </w:r>
      <w:r w:rsidR="00591813">
        <w:rPr>
          <w:sz w:val="24"/>
          <w:szCs w:val="24"/>
          <w:u w:val="single"/>
          <w:lang w:val="uk-UA"/>
        </w:rPr>
        <w:t>4</w:t>
      </w:r>
    </w:p>
    <w:p w14:paraId="575CB505" w14:textId="77777777" w:rsidR="007B42DE" w:rsidRPr="00441C2A" w:rsidRDefault="00E6553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відповідального з соціального </w:t>
      </w:r>
      <w:r w:rsidR="007B42DE" w:rsidRPr="00441C2A">
        <w:rPr>
          <w:sz w:val="24"/>
          <w:szCs w:val="24"/>
          <w:lang w:val="uk-UA"/>
        </w:rPr>
        <w:t>страхування</w:t>
      </w:r>
    </w:p>
    <w:p w14:paraId="1A996213" w14:textId="77777777" w:rsidR="007B42DE" w:rsidRPr="00441C2A" w:rsidRDefault="007B42DE" w:rsidP="000C0F1F">
      <w:pPr>
        <w:tabs>
          <w:tab w:val="left" w:pos="-3969"/>
        </w:tabs>
        <w:jc w:val="center"/>
        <w:rPr>
          <w:sz w:val="28"/>
          <w:lang w:val="uk-UA"/>
        </w:rPr>
      </w:pPr>
      <w:r w:rsidRPr="00441C2A">
        <w:rPr>
          <w:sz w:val="28"/>
          <w:lang w:val="uk-UA"/>
        </w:rPr>
        <w:t>_____</w:t>
      </w:r>
      <w:r w:rsidR="00DD4387" w:rsidRPr="004C551B">
        <w:rPr>
          <w:b/>
          <w:sz w:val="28"/>
          <w:u w:val="single"/>
          <w:lang w:val="uk-UA"/>
        </w:rPr>
        <w:t>ТОВ “</w:t>
      </w:r>
      <w:r w:rsidR="0033018E">
        <w:rPr>
          <w:b/>
          <w:sz w:val="28"/>
          <w:u w:val="single"/>
          <w:lang w:val="uk-UA"/>
        </w:rPr>
        <w:t>Орхідея +</w:t>
      </w:r>
      <w:r w:rsidR="00DD4387" w:rsidRPr="004C551B">
        <w:rPr>
          <w:b/>
          <w:sz w:val="28"/>
          <w:u w:val="single"/>
          <w:lang w:val="uk-UA"/>
        </w:rPr>
        <w:t>”</w:t>
      </w:r>
      <w:r w:rsidRPr="00441C2A">
        <w:rPr>
          <w:sz w:val="28"/>
          <w:lang w:val="uk-UA"/>
        </w:rPr>
        <w:t>______</w:t>
      </w:r>
    </w:p>
    <w:p w14:paraId="095443E7" w14:textId="77777777" w:rsidR="007B42DE" w:rsidRPr="00441C2A" w:rsidRDefault="007B42DE">
      <w:pPr>
        <w:jc w:val="center"/>
        <w:rPr>
          <w:lang w:val="uk-UA"/>
        </w:rPr>
      </w:pPr>
      <w:r w:rsidRPr="00441C2A">
        <w:rPr>
          <w:lang w:val="uk-UA"/>
        </w:rPr>
        <w:t>(назва підприємства)</w:t>
      </w:r>
    </w:p>
    <w:p w14:paraId="00BDB5F6" w14:textId="39967EE6" w:rsidR="007B42DE" w:rsidRPr="00FB5628" w:rsidRDefault="009A677C">
      <w:pPr>
        <w:jc w:val="center"/>
        <w:rPr>
          <w:lang w:val="uk-UA"/>
        </w:rPr>
      </w:pPr>
      <w:r>
        <w:rPr>
          <w:lang w:val="uk-UA"/>
        </w:rPr>
        <w:t xml:space="preserve">від </w:t>
      </w:r>
      <w:r w:rsidR="002C7C04">
        <w:rPr>
          <w:lang w:val="uk-UA"/>
        </w:rPr>
        <w:t>«</w:t>
      </w:r>
      <w:r w:rsidR="00591813">
        <w:rPr>
          <w:lang w:val="uk-UA"/>
        </w:rPr>
        <w:t>04</w:t>
      </w:r>
      <w:r w:rsidR="002C7C04">
        <w:rPr>
          <w:lang w:val="uk-UA"/>
        </w:rPr>
        <w:t xml:space="preserve">» </w:t>
      </w:r>
      <w:r w:rsidR="00591813">
        <w:rPr>
          <w:lang w:val="uk-UA"/>
        </w:rPr>
        <w:t>березня</w:t>
      </w:r>
      <w:r w:rsidR="00BA634A">
        <w:rPr>
          <w:lang w:val="uk-UA"/>
        </w:rPr>
        <w:t xml:space="preserve"> </w:t>
      </w:r>
      <w:r w:rsidR="00E65534">
        <w:rPr>
          <w:lang w:val="uk-UA"/>
        </w:rPr>
        <w:t xml:space="preserve"> </w:t>
      </w:r>
      <w:r w:rsidR="00150E40" w:rsidRPr="00FB5628">
        <w:rPr>
          <w:u w:val="single"/>
          <w:lang w:val="uk-UA"/>
        </w:rPr>
        <w:t>202</w:t>
      </w:r>
      <w:r w:rsidR="00591813">
        <w:rPr>
          <w:u w:val="single"/>
          <w:lang w:val="uk-UA"/>
        </w:rPr>
        <w:t>5</w:t>
      </w:r>
      <w:r w:rsidR="00441C2A" w:rsidRPr="00FB5628">
        <w:rPr>
          <w:lang w:val="uk-UA"/>
        </w:rPr>
        <w:t xml:space="preserve"> </w:t>
      </w:r>
      <w:r w:rsidR="007B42DE" w:rsidRPr="00FB5628">
        <w:rPr>
          <w:lang w:val="uk-UA"/>
        </w:rPr>
        <w:t>року</w:t>
      </w:r>
    </w:p>
    <w:p w14:paraId="08FA44F5" w14:textId="77777777" w:rsidR="007B42DE" w:rsidRPr="00441C2A" w:rsidRDefault="007B42DE">
      <w:pPr>
        <w:jc w:val="center"/>
        <w:rPr>
          <w:sz w:val="24"/>
          <w:lang w:val="uk-UA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36"/>
        <w:gridCol w:w="2268"/>
      </w:tblGrid>
      <w:tr w:rsidR="009A677C" w14:paraId="3DC6D2C1" w14:textId="77777777" w:rsidTr="009A677C">
        <w:trPr>
          <w:jc w:val="center"/>
        </w:trPr>
        <w:tc>
          <w:tcPr>
            <w:tcW w:w="5949" w:type="dxa"/>
          </w:tcPr>
          <w:p w14:paraId="04343364" w14:textId="77777777" w:rsidR="009A677C" w:rsidRPr="003A4508" w:rsidRDefault="009A677C" w:rsidP="009A677C">
            <w:pPr>
              <w:jc w:val="center"/>
              <w:rPr>
                <w:sz w:val="28"/>
              </w:rPr>
            </w:pPr>
            <w:r>
              <w:rPr>
                <w:sz w:val="24"/>
                <w:szCs w:val="24"/>
                <w:lang w:val="uk-UA"/>
              </w:rPr>
              <w:t>Відповідальна особа з соціального страхування</w:t>
            </w:r>
          </w:p>
        </w:tc>
        <w:tc>
          <w:tcPr>
            <w:tcW w:w="236" w:type="dxa"/>
          </w:tcPr>
          <w:p w14:paraId="61A42DC6" w14:textId="77777777" w:rsidR="009A677C" w:rsidRPr="003A4508" w:rsidRDefault="009A677C" w:rsidP="008502CB">
            <w:pPr>
              <w:rPr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727CEE17" w14:textId="77777777" w:rsidR="009A677C" w:rsidRDefault="009A677C" w:rsidP="008502CB">
            <w:pPr>
              <w:jc w:val="center"/>
              <w:rPr>
                <w:sz w:val="28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Атрошенко В.М.</w:t>
            </w:r>
          </w:p>
        </w:tc>
      </w:tr>
      <w:tr w:rsidR="009A677C" w14:paraId="4FD4E411" w14:textId="77777777" w:rsidTr="009A677C">
        <w:trPr>
          <w:trHeight w:val="91"/>
          <w:jc w:val="center"/>
        </w:trPr>
        <w:tc>
          <w:tcPr>
            <w:tcW w:w="5949" w:type="dxa"/>
          </w:tcPr>
          <w:p w14:paraId="0F900D42" w14:textId="77777777" w:rsidR="009A677C" w:rsidRDefault="009A677C" w:rsidP="008502CB">
            <w:pPr>
              <w:rPr>
                <w:sz w:val="28"/>
                <w:lang w:val="en-US"/>
              </w:rPr>
            </w:pPr>
          </w:p>
        </w:tc>
        <w:tc>
          <w:tcPr>
            <w:tcW w:w="236" w:type="dxa"/>
          </w:tcPr>
          <w:p w14:paraId="245959F8" w14:textId="77777777" w:rsidR="009A677C" w:rsidRDefault="009A677C" w:rsidP="008502CB">
            <w:pPr>
              <w:rPr>
                <w:sz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DD5364" w14:textId="77777777" w:rsidR="009A677C" w:rsidRPr="009A677C" w:rsidRDefault="009A677C" w:rsidP="008502CB">
            <w:pPr>
              <w:jc w:val="center"/>
              <w:rPr>
                <w:lang w:val="en-US"/>
              </w:rPr>
            </w:pPr>
            <w:r w:rsidRPr="009A677C">
              <w:rPr>
                <w:lang w:val="uk-UA"/>
              </w:rPr>
              <w:t>(П.І.Б.)</w:t>
            </w:r>
          </w:p>
        </w:tc>
      </w:tr>
    </w:tbl>
    <w:p w14:paraId="353E379E" w14:textId="77777777" w:rsidR="009A677C" w:rsidRDefault="009A677C" w:rsidP="000C0F1F">
      <w:pPr>
        <w:ind w:left="284" w:hanging="1"/>
        <w:jc w:val="both"/>
        <w:rPr>
          <w:lang w:val="uk-UA"/>
        </w:rPr>
      </w:pPr>
    </w:p>
    <w:p w14:paraId="2EE88144" w14:textId="77777777" w:rsidR="007B42DE" w:rsidRPr="00441C2A" w:rsidRDefault="007B42DE" w:rsidP="000C0F1F">
      <w:pPr>
        <w:ind w:left="284" w:hanging="1"/>
        <w:jc w:val="both"/>
        <w:rPr>
          <w:lang w:val="uk-UA"/>
        </w:rPr>
      </w:pPr>
      <w:r w:rsidRPr="00441C2A">
        <w:rPr>
          <w:lang w:val="uk-UA"/>
        </w:rPr>
        <w:t>Розглянувши звернення та документи про призначення  матеріального заб</w:t>
      </w:r>
      <w:r w:rsidR="00090FEB">
        <w:rPr>
          <w:lang w:val="uk-UA"/>
        </w:rPr>
        <w:t>езпечення застрахованим особам</w:t>
      </w:r>
      <w:r w:rsidR="009A677C">
        <w:rPr>
          <w:lang w:val="uk-UA"/>
        </w:rPr>
        <w:t xml:space="preserve"> вирішив (-ла)</w:t>
      </w:r>
      <w:r w:rsidRPr="00441C2A">
        <w:rPr>
          <w:lang w:val="uk-UA"/>
        </w:rPr>
        <w:t>:</w:t>
      </w:r>
    </w:p>
    <w:p w14:paraId="28B3D184" w14:textId="77777777" w:rsidR="007B42DE" w:rsidRPr="00441C2A" w:rsidRDefault="007B42DE">
      <w:pPr>
        <w:rPr>
          <w:lang w:val="uk-UA"/>
        </w:rPr>
      </w:pPr>
    </w:p>
    <w:p w14:paraId="15797731" w14:textId="77777777" w:rsidR="007B42DE" w:rsidRPr="008361E8" w:rsidRDefault="007B42DE">
      <w:pPr>
        <w:rPr>
          <w:sz w:val="24"/>
          <w:szCs w:val="24"/>
          <w:lang w:val="uk-UA"/>
        </w:rPr>
      </w:pPr>
      <w:r w:rsidRPr="008361E8">
        <w:rPr>
          <w:sz w:val="24"/>
          <w:szCs w:val="24"/>
          <w:lang w:val="uk-UA"/>
        </w:rPr>
        <w:t>І. Призначити допомогу:</w:t>
      </w:r>
    </w:p>
    <w:p w14:paraId="6FDE5C27" w14:textId="77777777" w:rsidR="007B42DE" w:rsidRPr="008361E8" w:rsidRDefault="007B42DE">
      <w:pPr>
        <w:rPr>
          <w:sz w:val="24"/>
          <w:szCs w:val="24"/>
          <w:lang w:val="uk-UA"/>
        </w:rPr>
      </w:pPr>
      <w:r w:rsidRPr="008361E8">
        <w:rPr>
          <w:sz w:val="24"/>
          <w:szCs w:val="24"/>
          <w:lang w:val="uk-UA"/>
        </w:rPr>
        <w:t>1. По тимчасовій непрацездатності, вагітності та пологах</w:t>
      </w:r>
    </w:p>
    <w:tbl>
      <w:tblPr>
        <w:tblW w:w="14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2155"/>
        <w:gridCol w:w="992"/>
        <w:gridCol w:w="1247"/>
        <w:gridCol w:w="1418"/>
        <w:gridCol w:w="1276"/>
        <w:gridCol w:w="851"/>
        <w:gridCol w:w="1700"/>
        <w:gridCol w:w="879"/>
      </w:tblGrid>
      <w:tr w:rsidR="007B42DE" w:rsidRPr="00441C2A" w14:paraId="213D2A35" w14:textId="77777777" w:rsidTr="009A677C">
        <w:trPr>
          <w:cantSplit/>
          <w:trHeight w:val="610"/>
        </w:trPr>
        <w:tc>
          <w:tcPr>
            <w:tcW w:w="567" w:type="dxa"/>
            <w:vMerge w:val="restart"/>
            <w:vAlign w:val="center"/>
          </w:tcPr>
          <w:p w14:paraId="40823DB4" w14:textId="77777777" w:rsidR="007B42DE" w:rsidRPr="008E0C6A" w:rsidRDefault="007B42DE" w:rsidP="000C0F1F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vAlign w:val="center"/>
          </w:tcPr>
          <w:p w14:paraId="5F85EDD8" w14:textId="77777777" w:rsidR="007B42DE" w:rsidRPr="008E0C6A" w:rsidRDefault="007B42DE" w:rsidP="000C0F1F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П.І.Б.</w:t>
            </w:r>
          </w:p>
        </w:tc>
        <w:tc>
          <w:tcPr>
            <w:tcW w:w="1276" w:type="dxa"/>
            <w:vMerge w:val="restart"/>
            <w:vAlign w:val="center"/>
          </w:tcPr>
          <w:p w14:paraId="30024DF0" w14:textId="77777777" w:rsidR="007B42DE" w:rsidRPr="008E0C6A" w:rsidRDefault="007B42DE" w:rsidP="000C0F1F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Номер страхового свідоцтва</w:t>
            </w:r>
          </w:p>
        </w:tc>
        <w:tc>
          <w:tcPr>
            <w:tcW w:w="2155" w:type="dxa"/>
            <w:vMerge w:val="restart"/>
            <w:vAlign w:val="center"/>
          </w:tcPr>
          <w:p w14:paraId="6374BB30" w14:textId="77777777" w:rsidR="007B42DE" w:rsidRPr="008E0C6A" w:rsidRDefault="004549B6" w:rsidP="000C0F1F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</w:t>
            </w:r>
            <w:r w:rsidR="007B42DE" w:rsidRPr="008E0C6A">
              <w:rPr>
                <w:sz w:val="18"/>
                <w:szCs w:val="18"/>
                <w:lang w:val="uk-UA"/>
              </w:rPr>
              <w:t>омер листка непрацездатності</w:t>
            </w:r>
          </w:p>
        </w:tc>
        <w:tc>
          <w:tcPr>
            <w:tcW w:w="992" w:type="dxa"/>
            <w:vMerge w:val="restart"/>
            <w:vAlign w:val="center"/>
          </w:tcPr>
          <w:p w14:paraId="103E19D3" w14:textId="77777777" w:rsidR="007B42DE" w:rsidRPr="008E0C6A" w:rsidRDefault="007B42DE" w:rsidP="004549B6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Причина непрацездатності</w:t>
            </w:r>
            <w:r w:rsidR="004549B6"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1247" w:type="dxa"/>
            <w:vMerge w:val="restart"/>
            <w:textDirection w:val="btLr"/>
            <w:vAlign w:val="center"/>
          </w:tcPr>
          <w:p w14:paraId="39717105" w14:textId="77777777" w:rsidR="007B42DE" w:rsidRPr="008E0C6A" w:rsidRDefault="007B42DE" w:rsidP="00874436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Первинний - 1;</w:t>
            </w:r>
          </w:p>
          <w:p w14:paraId="50099D97" w14:textId="77777777" w:rsidR="007B42DE" w:rsidRPr="008E0C6A" w:rsidRDefault="007B42DE" w:rsidP="00874436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Продовження - 2</w:t>
            </w:r>
          </w:p>
        </w:tc>
        <w:tc>
          <w:tcPr>
            <w:tcW w:w="2694" w:type="dxa"/>
            <w:gridSpan w:val="2"/>
            <w:vAlign w:val="center"/>
          </w:tcPr>
          <w:p w14:paraId="1BEF7C5B" w14:textId="77777777" w:rsidR="007B42DE" w:rsidRPr="008E0C6A" w:rsidRDefault="007B42DE" w:rsidP="000C0F1F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Період непрацездатності</w:t>
            </w:r>
          </w:p>
        </w:tc>
        <w:tc>
          <w:tcPr>
            <w:tcW w:w="2551" w:type="dxa"/>
            <w:gridSpan w:val="2"/>
            <w:vAlign w:val="center"/>
          </w:tcPr>
          <w:p w14:paraId="4D826202" w14:textId="77777777" w:rsidR="007B42DE" w:rsidRPr="008E0C6A" w:rsidRDefault="007B42DE" w:rsidP="000C0F1F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Кількість днів, що підлягають оплаті</w:t>
            </w:r>
          </w:p>
        </w:tc>
        <w:tc>
          <w:tcPr>
            <w:tcW w:w="879" w:type="dxa"/>
            <w:vMerge w:val="restart"/>
            <w:vAlign w:val="center"/>
          </w:tcPr>
          <w:p w14:paraId="1DF6D459" w14:textId="77777777" w:rsidR="007B42DE" w:rsidRPr="008E0C6A" w:rsidRDefault="007B42DE" w:rsidP="000C0F1F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Розмір допомоги         (%)</w:t>
            </w:r>
          </w:p>
        </w:tc>
      </w:tr>
      <w:tr w:rsidR="007B42DE" w:rsidRPr="00441C2A" w14:paraId="76AF2589" w14:textId="77777777" w:rsidTr="009A677C">
        <w:trPr>
          <w:cantSplit/>
          <w:trHeight w:val="1395"/>
        </w:trPr>
        <w:tc>
          <w:tcPr>
            <w:tcW w:w="567" w:type="dxa"/>
            <w:vMerge/>
            <w:vAlign w:val="center"/>
          </w:tcPr>
          <w:p w14:paraId="4288FEDB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1CA5FBF7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6BFF57E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2D39B68B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1A1CCF2F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</w:p>
        </w:tc>
        <w:tc>
          <w:tcPr>
            <w:tcW w:w="1247" w:type="dxa"/>
            <w:vMerge/>
            <w:vAlign w:val="center"/>
          </w:tcPr>
          <w:p w14:paraId="5E450C00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EA323F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з</w:t>
            </w:r>
          </w:p>
        </w:tc>
        <w:tc>
          <w:tcPr>
            <w:tcW w:w="1276" w:type="dxa"/>
            <w:vAlign w:val="center"/>
          </w:tcPr>
          <w:p w14:paraId="489650FC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по</w:t>
            </w:r>
          </w:p>
        </w:tc>
        <w:tc>
          <w:tcPr>
            <w:tcW w:w="851" w:type="dxa"/>
            <w:vAlign w:val="center"/>
          </w:tcPr>
          <w:p w14:paraId="49ADB2EE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разом</w:t>
            </w:r>
          </w:p>
        </w:tc>
        <w:tc>
          <w:tcPr>
            <w:tcW w:w="1700" w:type="dxa"/>
            <w:vAlign w:val="center"/>
          </w:tcPr>
          <w:p w14:paraId="27B63712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у т.ч. за рахунок коштів Фонду</w:t>
            </w:r>
          </w:p>
        </w:tc>
        <w:tc>
          <w:tcPr>
            <w:tcW w:w="879" w:type="dxa"/>
            <w:vMerge/>
            <w:vAlign w:val="center"/>
          </w:tcPr>
          <w:p w14:paraId="146B6284" w14:textId="77777777" w:rsidR="007B42DE" w:rsidRPr="00441C2A" w:rsidRDefault="007B42DE" w:rsidP="000C0F1F">
            <w:pPr>
              <w:jc w:val="center"/>
              <w:rPr>
                <w:lang w:val="uk-UA"/>
              </w:rPr>
            </w:pPr>
          </w:p>
        </w:tc>
      </w:tr>
      <w:tr w:rsidR="0033018E" w:rsidRPr="004C551B" w14:paraId="1F73FFA1" w14:textId="77777777" w:rsidTr="00AC602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3FF2D4" w14:textId="77777777" w:rsidR="0033018E" w:rsidRPr="004C551B" w:rsidRDefault="0033018E" w:rsidP="0033018E">
            <w:pPr>
              <w:jc w:val="center"/>
              <w:rPr>
                <w:lang w:val="uk-UA"/>
              </w:rPr>
            </w:pPr>
            <w:r w:rsidRPr="004C551B"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85384D0" w14:textId="77777777" w:rsidR="0033018E" w:rsidRPr="004C551B" w:rsidRDefault="0033018E" w:rsidP="00330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AD238" w14:textId="77777777" w:rsidR="0033018E" w:rsidRPr="004C551B" w:rsidRDefault="0033018E" w:rsidP="00330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AFF59BB" w14:textId="77777777" w:rsidR="0033018E" w:rsidRPr="004C551B" w:rsidRDefault="0033018E" w:rsidP="00330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12214EE" w14:textId="77777777" w:rsidR="0033018E" w:rsidRPr="004C551B" w:rsidRDefault="0033018E" w:rsidP="00330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389B891" w14:textId="77777777" w:rsidR="0033018E" w:rsidRPr="004C551B" w:rsidRDefault="0033018E" w:rsidP="00330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7A5ECE" w14:textId="77777777" w:rsidR="0033018E" w:rsidRDefault="0033018E" w:rsidP="0033018E">
            <w:pPr>
              <w:jc w:val="center"/>
            </w:pPr>
            <w:r w:rsidRPr="00E25548">
              <w:rPr>
                <w:lang w:val="uk-UA"/>
              </w:rPr>
              <w:t>–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93CD4C" w14:textId="77777777" w:rsidR="0033018E" w:rsidRDefault="0033018E" w:rsidP="0033018E">
            <w:pPr>
              <w:jc w:val="center"/>
            </w:pPr>
            <w:r w:rsidRPr="00E25548">
              <w:rPr>
                <w:lang w:val="uk-UA"/>
              </w:rPr>
              <w:t>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378285" w14:textId="77777777" w:rsidR="0033018E" w:rsidRDefault="0033018E" w:rsidP="0033018E">
            <w:pPr>
              <w:jc w:val="center"/>
            </w:pPr>
            <w:r w:rsidRPr="00E25548">
              <w:rPr>
                <w:lang w:val="uk-UA"/>
              </w:rPr>
              <w:t>–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1B972514" w14:textId="77777777" w:rsidR="0033018E" w:rsidRDefault="0033018E" w:rsidP="0033018E">
            <w:pPr>
              <w:jc w:val="center"/>
            </w:pPr>
            <w:r w:rsidRPr="00E25548">
              <w:rPr>
                <w:lang w:val="uk-UA"/>
              </w:rPr>
              <w:t>–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07624F2" w14:textId="77777777" w:rsidR="0033018E" w:rsidRDefault="0033018E" w:rsidP="0033018E">
            <w:pPr>
              <w:jc w:val="center"/>
            </w:pPr>
            <w:r w:rsidRPr="00E25548">
              <w:rPr>
                <w:lang w:val="uk-UA"/>
              </w:rPr>
              <w:t>–</w:t>
            </w:r>
          </w:p>
        </w:tc>
      </w:tr>
      <w:tr w:rsidR="007B42DE" w:rsidRPr="00F3536A" w14:paraId="060FA046" w14:textId="77777777" w:rsidTr="009A677C">
        <w:trPr>
          <w:cantSplit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4022814E" w14:textId="77777777" w:rsidR="007B42DE" w:rsidRPr="00F3536A" w:rsidRDefault="007B42DE">
            <w:pPr>
              <w:rPr>
                <w:lang w:val="uk-UA"/>
              </w:rPr>
            </w:pPr>
            <w:r w:rsidRPr="00F3536A">
              <w:rPr>
                <w:lang w:val="uk-UA"/>
              </w:rPr>
              <w:t>Разом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C7618F" w14:textId="77777777" w:rsidR="007B42DE" w:rsidRPr="00F3536A" w:rsidRDefault="004C551B" w:rsidP="004C551B">
            <w:pPr>
              <w:jc w:val="center"/>
              <w:rPr>
                <w:lang w:val="uk-UA"/>
              </w:rPr>
            </w:pPr>
            <w:r w:rsidRPr="00F3536A">
              <w:rPr>
                <w:lang w:val="uk-UA"/>
              </w:rPr>
              <w:t>×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9F664B8" w14:textId="77777777" w:rsidR="007B42DE" w:rsidRPr="00F3536A" w:rsidRDefault="004C551B" w:rsidP="004C551B">
            <w:pPr>
              <w:jc w:val="center"/>
              <w:rPr>
                <w:lang w:val="uk-UA"/>
              </w:rPr>
            </w:pPr>
            <w:r w:rsidRPr="00F3536A">
              <w:rPr>
                <w:lang w:val="uk-UA"/>
              </w:rPr>
              <w:t>×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82C267" w14:textId="77777777" w:rsidR="007B42DE" w:rsidRPr="00F3536A" w:rsidRDefault="004C551B" w:rsidP="004C551B">
            <w:pPr>
              <w:jc w:val="center"/>
              <w:rPr>
                <w:lang w:val="uk-UA"/>
              </w:rPr>
            </w:pPr>
            <w:r w:rsidRPr="00F3536A">
              <w:rPr>
                <w:lang w:val="uk-UA"/>
              </w:rPr>
              <w:t>×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F68E845" w14:textId="77777777" w:rsidR="007B42DE" w:rsidRPr="00F3536A" w:rsidRDefault="004C551B" w:rsidP="004C551B">
            <w:pPr>
              <w:jc w:val="center"/>
              <w:rPr>
                <w:lang w:val="uk-UA"/>
              </w:rPr>
            </w:pPr>
            <w:r w:rsidRPr="00F3536A">
              <w:rPr>
                <w:lang w:val="uk-UA"/>
              </w:rPr>
              <w:t>×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6A38CD7" w14:textId="77777777" w:rsidR="007B42DE" w:rsidRPr="00F3536A" w:rsidRDefault="004C551B" w:rsidP="004C551B">
            <w:pPr>
              <w:jc w:val="center"/>
              <w:rPr>
                <w:lang w:val="uk-UA"/>
              </w:rPr>
            </w:pPr>
            <w:r w:rsidRPr="00F3536A">
              <w:rPr>
                <w:lang w:val="uk-UA"/>
              </w:rPr>
              <w:t>×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5ECBA0" w14:textId="77777777" w:rsidR="007B42DE" w:rsidRPr="00F3536A" w:rsidRDefault="004C551B" w:rsidP="004C551B">
            <w:pPr>
              <w:jc w:val="center"/>
              <w:rPr>
                <w:lang w:val="uk-UA"/>
              </w:rPr>
            </w:pPr>
            <w:r w:rsidRPr="00F3536A">
              <w:rPr>
                <w:lang w:val="uk-UA"/>
              </w:rPr>
              <w:t>×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EB6A9D2" w14:textId="77777777" w:rsidR="007B42DE" w:rsidRPr="00F3536A" w:rsidRDefault="007B42DE" w:rsidP="004C551B">
            <w:pPr>
              <w:jc w:val="center"/>
              <w:rPr>
                <w:lang w:val="uk-UA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09D97F6" w14:textId="77777777" w:rsidR="007B42DE" w:rsidRPr="00F3536A" w:rsidRDefault="007B42DE" w:rsidP="004C551B">
            <w:pPr>
              <w:jc w:val="center"/>
              <w:rPr>
                <w:lang w:val="uk-UA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8DB7476" w14:textId="77777777" w:rsidR="007B42DE" w:rsidRPr="00F3536A" w:rsidRDefault="004C551B" w:rsidP="004C551B">
            <w:pPr>
              <w:jc w:val="center"/>
              <w:rPr>
                <w:lang w:val="uk-UA"/>
              </w:rPr>
            </w:pPr>
            <w:r w:rsidRPr="00F3536A">
              <w:rPr>
                <w:lang w:val="uk-UA"/>
              </w:rPr>
              <w:t>×</w:t>
            </w:r>
          </w:p>
        </w:tc>
      </w:tr>
      <w:tr w:rsidR="004549B6" w:rsidRPr="00F3536A" w14:paraId="0D071E24" w14:textId="77777777" w:rsidTr="009A677C">
        <w:trPr>
          <w:cantSplit/>
        </w:trPr>
        <w:tc>
          <w:tcPr>
            <w:tcW w:w="1420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442E5" w14:textId="77777777" w:rsidR="004549B6" w:rsidRPr="00F3536A" w:rsidRDefault="004549B6" w:rsidP="004549B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* </w:t>
            </w:r>
            <w:r w:rsidRPr="004549B6">
              <w:rPr>
                <w:lang w:val="uk-UA"/>
              </w:rPr>
              <w:t xml:space="preserve">1 – Тимчасова непрацездатність внаслідок захворювання або травми, що не пов’язані з нещасним випадком на виробництві; </w:t>
            </w:r>
            <w:r w:rsidRPr="004549B6">
              <w:rPr>
                <w:b/>
                <w:lang w:val="uk-UA"/>
              </w:rPr>
              <w:t>2 – Вагітність і пологи</w:t>
            </w:r>
            <w:r w:rsidRPr="004549B6">
              <w:rPr>
                <w:lang w:val="uk-UA"/>
              </w:rPr>
              <w:t>; 3 – Необхідність догляду за хворою дитиною; 4 – Необхідність догляду за хворим членом сім’ї; 5 – Необхідність догляду за дитиною віком до трьох років або дитиною з інвалідністю віком до 18 років у разі хвороби матері або іншої особи, яка доглядає за такою дитиною; 6 – Карантин, встановлений відповідно до законодавства; 7– Протезування з поміщенням у стаціонар протезно-ортопедичного підприємства; 8 – Перебування у відділенні санаторно-курортного закладу; 9 – Тимчасове переведення застрахованої особи відповідно до медичного висновку на легшу, нижчеоплачувану роботу (може бути із позначкою про зв’язок випадку тимчасової непрацездатності з професійною діяльністю пацієнта); 10 – Перебування в самоізоляції, обсервації під час дії карантину, встановленого Кабінетом Міністрів України з метою запобігання поширенню гострої респіраторної хвороби COVID-19, спричиненої коронавірусом SARS-СoV-2</w:t>
            </w:r>
          </w:p>
        </w:tc>
      </w:tr>
    </w:tbl>
    <w:p w14:paraId="651C0179" w14:textId="77777777" w:rsidR="007B42DE" w:rsidRPr="003A4508" w:rsidRDefault="007B42DE"/>
    <w:p w14:paraId="7E717A36" w14:textId="77777777" w:rsidR="004549B6" w:rsidRDefault="004549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14:paraId="626A621A" w14:textId="77777777" w:rsidR="007B42DE" w:rsidRPr="008361E8" w:rsidRDefault="007B42DE">
      <w:pPr>
        <w:rPr>
          <w:sz w:val="24"/>
          <w:szCs w:val="24"/>
          <w:lang w:val="uk-UA"/>
        </w:rPr>
      </w:pPr>
      <w:r w:rsidRPr="008361E8">
        <w:rPr>
          <w:sz w:val="24"/>
          <w:szCs w:val="24"/>
          <w:lang w:val="uk-UA"/>
        </w:rPr>
        <w:lastRenderedPageBreak/>
        <w:t>2. На поховання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30"/>
        <w:gridCol w:w="2552"/>
        <w:gridCol w:w="7229"/>
        <w:gridCol w:w="1417"/>
      </w:tblGrid>
      <w:tr w:rsidR="007B42DE" w:rsidRPr="00441C2A" w14:paraId="1B06F66D" w14:textId="77777777" w:rsidTr="002C7C04">
        <w:tc>
          <w:tcPr>
            <w:tcW w:w="675" w:type="dxa"/>
            <w:vAlign w:val="center"/>
          </w:tcPr>
          <w:p w14:paraId="26425C49" w14:textId="77777777" w:rsidR="007B42DE" w:rsidRPr="00441C2A" w:rsidRDefault="007B42DE" w:rsidP="008E0C6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№ з/п</w:t>
            </w:r>
          </w:p>
        </w:tc>
        <w:tc>
          <w:tcPr>
            <w:tcW w:w="1730" w:type="dxa"/>
            <w:vAlign w:val="center"/>
          </w:tcPr>
          <w:p w14:paraId="5ADB1204" w14:textId="77777777" w:rsidR="007B42DE" w:rsidRPr="00441C2A" w:rsidRDefault="007B42DE" w:rsidP="008E0C6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П.І.Б.</w:t>
            </w:r>
          </w:p>
        </w:tc>
        <w:tc>
          <w:tcPr>
            <w:tcW w:w="2552" w:type="dxa"/>
            <w:vAlign w:val="center"/>
          </w:tcPr>
          <w:p w14:paraId="214F17D2" w14:textId="77777777" w:rsidR="007B42DE" w:rsidRPr="00441C2A" w:rsidRDefault="007B42DE" w:rsidP="008E0C6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Номер</w:t>
            </w:r>
          </w:p>
          <w:p w14:paraId="72518A22" w14:textId="77777777" w:rsidR="007B42DE" w:rsidRPr="00441C2A" w:rsidRDefault="007B42DE" w:rsidP="008E0C6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страхового свідоцтва</w:t>
            </w:r>
          </w:p>
        </w:tc>
        <w:tc>
          <w:tcPr>
            <w:tcW w:w="7229" w:type="dxa"/>
            <w:vAlign w:val="center"/>
          </w:tcPr>
          <w:p w14:paraId="3D2D390E" w14:textId="77777777" w:rsidR="007B42DE" w:rsidRPr="00441C2A" w:rsidRDefault="007B42DE" w:rsidP="008E0C6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Надані документи</w:t>
            </w:r>
          </w:p>
        </w:tc>
        <w:tc>
          <w:tcPr>
            <w:tcW w:w="1417" w:type="dxa"/>
            <w:vAlign w:val="center"/>
          </w:tcPr>
          <w:p w14:paraId="0AF2ADEC" w14:textId="77777777" w:rsidR="007B42DE" w:rsidRPr="00441C2A" w:rsidRDefault="007B42DE" w:rsidP="008E0C6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Розмір допомоги</w:t>
            </w:r>
          </w:p>
        </w:tc>
      </w:tr>
      <w:tr w:rsidR="0033018E" w:rsidRPr="00441C2A" w14:paraId="1C4FFC3C" w14:textId="77777777" w:rsidTr="002C7C04">
        <w:tc>
          <w:tcPr>
            <w:tcW w:w="675" w:type="dxa"/>
            <w:vAlign w:val="center"/>
          </w:tcPr>
          <w:p w14:paraId="75287635" w14:textId="77777777" w:rsidR="0033018E" w:rsidRPr="00441C2A" w:rsidRDefault="0033018E" w:rsidP="003F1C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30" w:type="dxa"/>
            <w:vAlign w:val="center"/>
          </w:tcPr>
          <w:p w14:paraId="2C4BBB74" w14:textId="77777777" w:rsidR="0033018E" w:rsidRPr="00441C2A" w:rsidRDefault="0033018E" w:rsidP="003F1C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Гончаренко </w:t>
            </w:r>
            <w:r w:rsidR="003F1C33">
              <w:rPr>
                <w:lang w:val="uk-UA"/>
              </w:rPr>
              <w:t>О.І.</w:t>
            </w:r>
          </w:p>
        </w:tc>
        <w:tc>
          <w:tcPr>
            <w:tcW w:w="2552" w:type="dxa"/>
            <w:vAlign w:val="center"/>
          </w:tcPr>
          <w:p w14:paraId="70630FB4" w14:textId="77777777" w:rsidR="0033018E" w:rsidRPr="004C551B" w:rsidRDefault="0033018E" w:rsidP="003F1C33">
            <w:pPr>
              <w:jc w:val="center"/>
              <w:rPr>
                <w:lang w:val="uk-UA"/>
              </w:rPr>
            </w:pPr>
            <w:r w:rsidRPr="004C551B">
              <w:rPr>
                <w:lang w:val="uk-UA"/>
              </w:rPr>
              <w:t>1010110101</w:t>
            </w:r>
          </w:p>
        </w:tc>
        <w:tc>
          <w:tcPr>
            <w:tcW w:w="7229" w:type="dxa"/>
          </w:tcPr>
          <w:p w14:paraId="235E5FEF" w14:textId="77777777" w:rsidR="0033018E" w:rsidRPr="0033018E" w:rsidRDefault="0033018E" w:rsidP="0033018E">
            <w:pPr>
              <w:rPr>
                <w:lang w:val="uk-UA"/>
              </w:rPr>
            </w:pPr>
            <w:r w:rsidRPr="0033018E">
              <w:rPr>
                <w:lang w:val="uk-UA"/>
              </w:rPr>
              <w:t>1. Копія паспорта.</w:t>
            </w:r>
          </w:p>
          <w:p w14:paraId="76930AE5" w14:textId="5C06BACD" w:rsidR="0033018E" w:rsidRPr="00441C2A" w:rsidRDefault="0033018E" w:rsidP="0033018E">
            <w:pPr>
              <w:jc w:val="both"/>
              <w:rPr>
                <w:lang w:val="uk-UA"/>
              </w:rPr>
            </w:pPr>
            <w:r w:rsidRPr="0033018E">
              <w:rPr>
                <w:lang w:val="uk-UA"/>
              </w:rPr>
              <w:t>2. Витяг з Державного реєстру актів цивільного стану громадян про державну реєстрацію смерті Володимира Гончаренка № 00000020250 від 1</w:t>
            </w:r>
            <w:r w:rsidR="00591813">
              <w:rPr>
                <w:lang w:val="uk-UA"/>
              </w:rPr>
              <w:t>7</w:t>
            </w:r>
            <w:r w:rsidRPr="0033018E">
              <w:rPr>
                <w:lang w:val="uk-UA"/>
              </w:rPr>
              <w:t>.0</w:t>
            </w:r>
            <w:r w:rsidR="00591813">
              <w:rPr>
                <w:lang w:val="uk-UA"/>
              </w:rPr>
              <w:t>2</w:t>
            </w:r>
            <w:r w:rsidRPr="0033018E">
              <w:rPr>
                <w:lang w:val="uk-UA"/>
              </w:rPr>
              <w:t>.202</w:t>
            </w:r>
            <w:r w:rsidR="00591813">
              <w:rPr>
                <w:lang w:val="uk-UA"/>
              </w:rPr>
              <w:t>5</w:t>
            </w:r>
            <w:r w:rsidRPr="0033018E">
              <w:rPr>
                <w:lang w:val="uk-UA"/>
              </w:rPr>
              <w:t xml:space="preserve"> р. </w:t>
            </w:r>
          </w:p>
        </w:tc>
        <w:tc>
          <w:tcPr>
            <w:tcW w:w="1417" w:type="dxa"/>
            <w:vAlign w:val="center"/>
          </w:tcPr>
          <w:p w14:paraId="0215E071" w14:textId="77777777" w:rsidR="0033018E" w:rsidRPr="00441C2A" w:rsidRDefault="0033018E" w:rsidP="003F1C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4100,00</w:t>
            </w:r>
          </w:p>
        </w:tc>
      </w:tr>
      <w:tr w:rsidR="0033018E" w:rsidRPr="00441C2A" w14:paraId="1A752319" w14:textId="77777777" w:rsidTr="002C7C04">
        <w:tc>
          <w:tcPr>
            <w:tcW w:w="675" w:type="dxa"/>
          </w:tcPr>
          <w:p w14:paraId="438C5195" w14:textId="77777777" w:rsidR="0033018E" w:rsidRDefault="0033018E" w:rsidP="003301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30" w:type="dxa"/>
          </w:tcPr>
          <w:p w14:paraId="79228C0E" w14:textId="77777777" w:rsidR="0033018E" w:rsidRPr="00441C2A" w:rsidRDefault="003F1C33" w:rsidP="003F1C33">
            <w:pPr>
              <w:jc w:val="center"/>
              <w:rPr>
                <w:lang w:val="uk-UA"/>
              </w:rPr>
            </w:pPr>
            <w:r w:rsidRPr="003F1C33">
              <w:rPr>
                <w:lang w:val="uk-UA"/>
              </w:rPr>
              <w:t>Петренк</w:t>
            </w:r>
            <w:r>
              <w:rPr>
                <w:lang w:val="uk-UA"/>
              </w:rPr>
              <w:t>о В.М.</w:t>
            </w:r>
          </w:p>
        </w:tc>
        <w:tc>
          <w:tcPr>
            <w:tcW w:w="2552" w:type="dxa"/>
          </w:tcPr>
          <w:p w14:paraId="3D63E780" w14:textId="77777777" w:rsidR="0033018E" w:rsidRPr="00441C2A" w:rsidRDefault="003F1C33" w:rsidP="003F1C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4C551B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4C551B">
              <w:rPr>
                <w:lang w:val="uk-UA"/>
              </w:rPr>
              <w:t>0</w:t>
            </w:r>
            <w:r>
              <w:rPr>
                <w:lang w:val="uk-UA"/>
              </w:rPr>
              <w:t>22</w:t>
            </w:r>
            <w:r w:rsidRPr="004C551B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  <w:r w:rsidRPr="004C551B">
              <w:rPr>
                <w:lang w:val="uk-UA"/>
              </w:rP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7229" w:type="dxa"/>
          </w:tcPr>
          <w:p w14:paraId="3CB5016D" w14:textId="77777777" w:rsidR="003F1C33" w:rsidRPr="003F1C33" w:rsidRDefault="003F1C33" w:rsidP="003F1C33">
            <w:pPr>
              <w:jc w:val="both"/>
              <w:rPr>
                <w:lang w:val="uk-UA"/>
              </w:rPr>
            </w:pPr>
            <w:r w:rsidRPr="003F1C33">
              <w:rPr>
                <w:lang w:val="uk-UA"/>
              </w:rPr>
              <w:t>1. Копія свідоцтва про шлюб серія ІМ № 986284, виданого Деснянським відділом</w:t>
            </w:r>
            <w:r>
              <w:rPr>
                <w:lang w:val="uk-UA"/>
              </w:rPr>
              <w:t xml:space="preserve"> </w:t>
            </w:r>
            <w:r w:rsidRPr="003F1C33">
              <w:rPr>
                <w:lang w:val="uk-UA"/>
              </w:rPr>
              <w:t>ДРАЦС у м. Києві Центрального міжрегіонального управління Міністерства юстиції 10.01.2015 р..</w:t>
            </w:r>
          </w:p>
          <w:p w14:paraId="070489F8" w14:textId="4B9444D2" w:rsidR="003F1C33" w:rsidRPr="003F1C33" w:rsidRDefault="003F1C33" w:rsidP="003F1C33">
            <w:pPr>
              <w:jc w:val="both"/>
              <w:rPr>
                <w:lang w:val="uk-UA"/>
              </w:rPr>
            </w:pPr>
            <w:r w:rsidRPr="003F1C33">
              <w:rPr>
                <w:lang w:val="uk-UA"/>
              </w:rPr>
              <w:t>2.</w:t>
            </w:r>
            <w:r w:rsidR="00591813">
              <w:rPr>
                <w:lang w:val="uk-UA"/>
              </w:rPr>
              <w:t xml:space="preserve"> </w:t>
            </w:r>
            <w:r w:rsidRPr="003F1C33">
              <w:rPr>
                <w:lang w:val="uk-UA"/>
              </w:rPr>
              <w:t xml:space="preserve">Витяг з Державного реєстру актів цивільного стану громадян про державну реєстрацію смерті Оксани Петренко № </w:t>
            </w:r>
            <w:r w:rsidR="00306BEB" w:rsidRPr="00306BEB">
              <w:rPr>
                <w:lang w:val="uk-UA"/>
              </w:rPr>
              <w:t>00000020420</w:t>
            </w:r>
            <w:r w:rsidR="00306BEB">
              <w:rPr>
                <w:lang w:val="uk-UA"/>
              </w:rPr>
              <w:t xml:space="preserve"> </w:t>
            </w:r>
            <w:r w:rsidRPr="003F1C33">
              <w:rPr>
                <w:lang w:val="uk-UA"/>
              </w:rPr>
              <w:t>від 1</w:t>
            </w:r>
            <w:r w:rsidR="00591813">
              <w:rPr>
                <w:lang w:val="uk-UA"/>
              </w:rPr>
              <w:t>8</w:t>
            </w:r>
            <w:r w:rsidRPr="003F1C33">
              <w:rPr>
                <w:lang w:val="uk-UA"/>
              </w:rPr>
              <w:t>.0</w:t>
            </w:r>
            <w:r w:rsidR="00591813">
              <w:rPr>
                <w:lang w:val="uk-UA"/>
              </w:rPr>
              <w:t>2</w:t>
            </w:r>
            <w:r w:rsidRPr="003F1C33">
              <w:rPr>
                <w:lang w:val="uk-UA"/>
              </w:rPr>
              <w:t>.202</w:t>
            </w:r>
            <w:r w:rsidR="00591813">
              <w:rPr>
                <w:lang w:val="uk-UA"/>
              </w:rPr>
              <w:t>5</w:t>
            </w:r>
            <w:r w:rsidRPr="003F1C33">
              <w:rPr>
                <w:lang w:val="uk-UA"/>
              </w:rPr>
              <w:t xml:space="preserve"> р. для отримання допомоги на поховання. </w:t>
            </w:r>
          </w:p>
          <w:p w14:paraId="542D9AA0" w14:textId="55746EBD" w:rsidR="0033018E" w:rsidRPr="00441C2A" w:rsidRDefault="003F1C33" w:rsidP="003F1C33">
            <w:pPr>
              <w:jc w:val="both"/>
              <w:rPr>
                <w:lang w:val="uk-UA"/>
              </w:rPr>
            </w:pPr>
            <w:r w:rsidRPr="003F1C33">
              <w:rPr>
                <w:lang w:val="uk-UA"/>
              </w:rPr>
              <w:t xml:space="preserve">3. </w:t>
            </w:r>
            <w:r w:rsidR="00591813">
              <w:rPr>
                <w:lang w:val="uk-UA"/>
              </w:rPr>
              <w:t>Д</w:t>
            </w:r>
            <w:r w:rsidRPr="003F1C33">
              <w:rPr>
                <w:lang w:val="uk-UA"/>
              </w:rPr>
              <w:t>овідки про підтвердження факту перебування Оксани Петренко на утриманні Володимира Петренка, виданої Деснянською районною у м. Києві державною адміністрацією від 1</w:t>
            </w:r>
            <w:r w:rsidR="00591813">
              <w:rPr>
                <w:lang w:val="uk-UA"/>
              </w:rPr>
              <w:t>7</w:t>
            </w:r>
            <w:r w:rsidRPr="003F1C33">
              <w:rPr>
                <w:lang w:val="uk-UA"/>
              </w:rPr>
              <w:t>.01.202</w:t>
            </w:r>
            <w:r w:rsidR="00591813">
              <w:rPr>
                <w:lang w:val="uk-UA"/>
              </w:rPr>
              <w:t>5</w:t>
            </w:r>
            <w:r w:rsidRPr="003F1C33">
              <w:rPr>
                <w:lang w:val="uk-UA"/>
              </w:rPr>
              <w:t xml:space="preserve"> р. № 15.</w:t>
            </w:r>
          </w:p>
        </w:tc>
        <w:tc>
          <w:tcPr>
            <w:tcW w:w="1417" w:type="dxa"/>
            <w:vAlign w:val="center"/>
          </w:tcPr>
          <w:p w14:paraId="7491DA6B" w14:textId="77777777" w:rsidR="0033018E" w:rsidRPr="00441C2A" w:rsidRDefault="003F1C33" w:rsidP="003F1C3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4100,00</w:t>
            </w:r>
          </w:p>
        </w:tc>
      </w:tr>
      <w:tr w:rsidR="0033018E" w:rsidRPr="00BA634A" w14:paraId="73FCCEE6" w14:textId="77777777" w:rsidTr="002C7C04">
        <w:tc>
          <w:tcPr>
            <w:tcW w:w="2405" w:type="dxa"/>
            <w:gridSpan w:val="2"/>
          </w:tcPr>
          <w:p w14:paraId="1AD04309" w14:textId="77777777" w:rsidR="0033018E" w:rsidRPr="00BA634A" w:rsidRDefault="0033018E" w:rsidP="0033018E">
            <w:pPr>
              <w:jc w:val="center"/>
              <w:rPr>
                <w:b/>
                <w:bCs/>
                <w:lang w:val="uk-UA"/>
              </w:rPr>
            </w:pPr>
            <w:r w:rsidRPr="00BA634A">
              <w:rPr>
                <w:b/>
                <w:bCs/>
                <w:lang w:val="uk-UA"/>
              </w:rPr>
              <w:t>Разом:</w:t>
            </w:r>
          </w:p>
        </w:tc>
        <w:tc>
          <w:tcPr>
            <w:tcW w:w="2552" w:type="dxa"/>
          </w:tcPr>
          <w:p w14:paraId="42A878A7" w14:textId="77777777" w:rsidR="0033018E" w:rsidRPr="00BA634A" w:rsidRDefault="0033018E" w:rsidP="0033018E">
            <w:pPr>
              <w:jc w:val="center"/>
              <w:rPr>
                <w:b/>
                <w:bCs/>
                <w:lang w:val="uk-UA"/>
              </w:rPr>
            </w:pPr>
            <w:r w:rsidRPr="00BA634A">
              <w:rPr>
                <w:b/>
                <w:bCs/>
                <w:lang w:val="uk-UA"/>
              </w:rPr>
              <w:t>х</w:t>
            </w:r>
          </w:p>
        </w:tc>
        <w:tc>
          <w:tcPr>
            <w:tcW w:w="7229" w:type="dxa"/>
          </w:tcPr>
          <w:p w14:paraId="542963FA" w14:textId="77777777" w:rsidR="0033018E" w:rsidRPr="00BA634A" w:rsidRDefault="0033018E" w:rsidP="0033018E">
            <w:pPr>
              <w:jc w:val="center"/>
              <w:rPr>
                <w:b/>
                <w:bCs/>
                <w:lang w:val="uk-UA"/>
              </w:rPr>
            </w:pPr>
            <w:r w:rsidRPr="00BA634A">
              <w:rPr>
                <w:b/>
                <w:bCs/>
                <w:lang w:val="uk-UA"/>
              </w:rPr>
              <w:t>х</w:t>
            </w:r>
          </w:p>
        </w:tc>
        <w:tc>
          <w:tcPr>
            <w:tcW w:w="1417" w:type="dxa"/>
            <w:vAlign w:val="center"/>
          </w:tcPr>
          <w:p w14:paraId="52ED4855" w14:textId="77777777" w:rsidR="0033018E" w:rsidRPr="00BA634A" w:rsidRDefault="0033018E" w:rsidP="003F1C33">
            <w:pPr>
              <w:jc w:val="center"/>
              <w:rPr>
                <w:b/>
                <w:bCs/>
                <w:lang w:val="uk-UA"/>
              </w:rPr>
            </w:pPr>
            <w:r w:rsidRPr="00BA634A">
              <w:rPr>
                <w:b/>
                <w:bCs/>
                <w:lang w:val="uk-UA"/>
              </w:rPr>
              <w:t>8200,00</w:t>
            </w:r>
          </w:p>
        </w:tc>
      </w:tr>
    </w:tbl>
    <w:p w14:paraId="449A4E95" w14:textId="77777777" w:rsidR="00441C2A" w:rsidRDefault="00441C2A">
      <w:pPr>
        <w:rPr>
          <w:sz w:val="28"/>
          <w:lang w:val="uk-UA"/>
        </w:rPr>
      </w:pPr>
    </w:p>
    <w:p w14:paraId="6EC57BE0" w14:textId="77777777" w:rsidR="007B42DE" w:rsidRPr="008361E8" w:rsidRDefault="007B42DE">
      <w:pPr>
        <w:rPr>
          <w:sz w:val="24"/>
          <w:szCs w:val="24"/>
          <w:lang w:val="uk-UA"/>
        </w:rPr>
      </w:pPr>
      <w:r w:rsidRPr="008361E8">
        <w:rPr>
          <w:sz w:val="24"/>
          <w:szCs w:val="24"/>
          <w:lang w:val="uk-UA"/>
        </w:rPr>
        <w:t>ІІ. Відмовити в призначенні ( припинити виплату) допомоги:</w:t>
      </w:r>
    </w:p>
    <w:p w14:paraId="292E20BC" w14:textId="77777777" w:rsidR="007B42DE" w:rsidRPr="00441C2A" w:rsidRDefault="007B42DE">
      <w:pPr>
        <w:rPr>
          <w:lang w:val="uk-UA"/>
        </w:rPr>
      </w:pPr>
    </w:p>
    <w:tbl>
      <w:tblPr>
        <w:tblW w:w="136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154"/>
        <w:gridCol w:w="1276"/>
        <w:gridCol w:w="1418"/>
        <w:gridCol w:w="1559"/>
        <w:gridCol w:w="1276"/>
        <w:gridCol w:w="1275"/>
        <w:gridCol w:w="2835"/>
      </w:tblGrid>
      <w:tr w:rsidR="007B42DE" w:rsidRPr="00441C2A" w14:paraId="02B0A71F" w14:textId="77777777" w:rsidTr="002C7C04">
        <w:tc>
          <w:tcPr>
            <w:tcW w:w="1844" w:type="dxa"/>
            <w:vAlign w:val="center"/>
          </w:tcPr>
          <w:p w14:paraId="69AA968C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Вид  допомоги</w:t>
            </w:r>
          </w:p>
        </w:tc>
        <w:tc>
          <w:tcPr>
            <w:tcW w:w="2154" w:type="dxa"/>
            <w:vAlign w:val="center"/>
          </w:tcPr>
          <w:p w14:paraId="505E7949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П.І.Б.</w:t>
            </w:r>
          </w:p>
        </w:tc>
        <w:tc>
          <w:tcPr>
            <w:tcW w:w="1276" w:type="dxa"/>
            <w:vAlign w:val="center"/>
          </w:tcPr>
          <w:p w14:paraId="535FCC18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Номер</w:t>
            </w:r>
          </w:p>
          <w:p w14:paraId="1D25A81C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страхового свідоцтва</w:t>
            </w:r>
          </w:p>
        </w:tc>
        <w:tc>
          <w:tcPr>
            <w:tcW w:w="1418" w:type="dxa"/>
            <w:vAlign w:val="center"/>
          </w:tcPr>
          <w:p w14:paraId="48AF0985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Серія, номер листка непрацездатності</w:t>
            </w:r>
          </w:p>
        </w:tc>
        <w:tc>
          <w:tcPr>
            <w:tcW w:w="1559" w:type="dxa"/>
            <w:vAlign w:val="center"/>
          </w:tcPr>
          <w:p w14:paraId="7E0D1ADD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Період непрацездатності</w:t>
            </w:r>
          </w:p>
          <w:p w14:paraId="57CC9189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з - по</w:t>
            </w:r>
          </w:p>
        </w:tc>
        <w:tc>
          <w:tcPr>
            <w:tcW w:w="1276" w:type="dxa"/>
            <w:vAlign w:val="center"/>
          </w:tcPr>
          <w:p w14:paraId="5DF81B58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Кількість днів, що не підлягають оплаті</w:t>
            </w:r>
          </w:p>
        </w:tc>
        <w:tc>
          <w:tcPr>
            <w:tcW w:w="1275" w:type="dxa"/>
            <w:vAlign w:val="center"/>
          </w:tcPr>
          <w:p w14:paraId="123DF25D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Дата , з якої припиняється виплата допомоги</w:t>
            </w:r>
          </w:p>
        </w:tc>
        <w:tc>
          <w:tcPr>
            <w:tcW w:w="2835" w:type="dxa"/>
            <w:vAlign w:val="center"/>
          </w:tcPr>
          <w:p w14:paraId="6D8782C5" w14:textId="77777777" w:rsidR="007B42DE" w:rsidRPr="008E0C6A" w:rsidRDefault="007B42DE" w:rsidP="008E0C6A">
            <w:pPr>
              <w:jc w:val="center"/>
              <w:rPr>
                <w:sz w:val="18"/>
                <w:szCs w:val="18"/>
                <w:lang w:val="uk-UA"/>
              </w:rPr>
            </w:pPr>
            <w:r w:rsidRPr="008E0C6A">
              <w:rPr>
                <w:sz w:val="18"/>
                <w:szCs w:val="18"/>
                <w:lang w:val="uk-UA"/>
              </w:rPr>
              <w:t>Причини відмови в призначенні допомоги (припинення виплати)</w:t>
            </w:r>
          </w:p>
        </w:tc>
      </w:tr>
      <w:tr w:rsidR="00BA634A" w:rsidRPr="00441C2A" w14:paraId="13A2628D" w14:textId="77777777" w:rsidTr="002C7C04">
        <w:tc>
          <w:tcPr>
            <w:tcW w:w="1844" w:type="dxa"/>
          </w:tcPr>
          <w:p w14:paraId="4E0804F0" w14:textId="77777777" w:rsidR="00BA634A" w:rsidRPr="00441C2A" w:rsidRDefault="00BA634A" w:rsidP="00BA634A">
            <w:pPr>
              <w:rPr>
                <w:lang w:val="uk-UA"/>
              </w:rPr>
            </w:pPr>
            <w:r w:rsidRPr="00441C2A">
              <w:rPr>
                <w:lang w:val="uk-UA"/>
              </w:rPr>
              <w:t>1. По тимчасовій непрацездатності</w:t>
            </w:r>
          </w:p>
        </w:tc>
        <w:tc>
          <w:tcPr>
            <w:tcW w:w="2154" w:type="dxa"/>
          </w:tcPr>
          <w:p w14:paraId="24B23944" w14:textId="77777777" w:rsidR="00BA634A" w:rsidRPr="00441C2A" w:rsidRDefault="00BA634A" w:rsidP="00BA63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276" w:type="dxa"/>
          </w:tcPr>
          <w:p w14:paraId="644BBA85" w14:textId="77777777" w:rsidR="00BA634A" w:rsidRDefault="00BA634A" w:rsidP="00BA634A">
            <w:pPr>
              <w:jc w:val="center"/>
            </w:pPr>
            <w:r w:rsidRPr="00923FB2">
              <w:rPr>
                <w:lang w:val="uk-UA"/>
              </w:rPr>
              <w:t>–</w:t>
            </w:r>
          </w:p>
        </w:tc>
        <w:tc>
          <w:tcPr>
            <w:tcW w:w="1418" w:type="dxa"/>
          </w:tcPr>
          <w:p w14:paraId="483F71D5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  <w:tc>
          <w:tcPr>
            <w:tcW w:w="1559" w:type="dxa"/>
          </w:tcPr>
          <w:p w14:paraId="44FED956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  <w:tc>
          <w:tcPr>
            <w:tcW w:w="1276" w:type="dxa"/>
          </w:tcPr>
          <w:p w14:paraId="7FE493BA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  <w:tc>
          <w:tcPr>
            <w:tcW w:w="1275" w:type="dxa"/>
          </w:tcPr>
          <w:p w14:paraId="7F043E74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  <w:tc>
          <w:tcPr>
            <w:tcW w:w="2835" w:type="dxa"/>
          </w:tcPr>
          <w:p w14:paraId="60DCD9F4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</w:tr>
      <w:tr w:rsidR="00BA634A" w:rsidRPr="00441C2A" w14:paraId="4FAC73FD" w14:textId="77777777" w:rsidTr="002C7C04">
        <w:tc>
          <w:tcPr>
            <w:tcW w:w="1844" w:type="dxa"/>
          </w:tcPr>
          <w:p w14:paraId="57AB66D4" w14:textId="77777777" w:rsidR="00BA634A" w:rsidRPr="00441C2A" w:rsidRDefault="00BA634A" w:rsidP="00BA634A">
            <w:pPr>
              <w:rPr>
                <w:lang w:val="uk-UA"/>
              </w:rPr>
            </w:pPr>
            <w:r w:rsidRPr="00441C2A">
              <w:rPr>
                <w:lang w:val="uk-UA"/>
              </w:rPr>
              <w:t>2. По вагітності та пологах</w:t>
            </w:r>
          </w:p>
        </w:tc>
        <w:tc>
          <w:tcPr>
            <w:tcW w:w="2154" w:type="dxa"/>
          </w:tcPr>
          <w:p w14:paraId="6594C847" w14:textId="77777777" w:rsidR="00BA634A" w:rsidRPr="00441C2A" w:rsidRDefault="00BA634A" w:rsidP="00BA63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276" w:type="dxa"/>
          </w:tcPr>
          <w:p w14:paraId="17D42FE6" w14:textId="77777777" w:rsidR="00BA634A" w:rsidRDefault="00BA634A" w:rsidP="00BA634A">
            <w:pPr>
              <w:jc w:val="center"/>
            </w:pPr>
            <w:r w:rsidRPr="00923FB2">
              <w:rPr>
                <w:lang w:val="uk-UA"/>
              </w:rPr>
              <w:t>–</w:t>
            </w:r>
          </w:p>
        </w:tc>
        <w:tc>
          <w:tcPr>
            <w:tcW w:w="1418" w:type="dxa"/>
          </w:tcPr>
          <w:p w14:paraId="423E57CE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  <w:tc>
          <w:tcPr>
            <w:tcW w:w="1559" w:type="dxa"/>
          </w:tcPr>
          <w:p w14:paraId="6CBB5E16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  <w:tc>
          <w:tcPr>
            <w:tcW w:w="1276" w:type="dxa"/>
          </w:tcPr>
          <w:p w14:paraId="6B15738A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  <w:tc>
          <w:tcPr>
            <w:tcW w:w="1275" w:type="dxa"/>
          </w:tcPr>
          <w:p w14:paraId="30FE7796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  <w:tc>
          <w:tcPr>
            <w:tcW w:w="2835" w:type="dxa"/>
          </w:tcPr>
          <w:p w14:paraId="2D3E721C" w14:textId="77777777" w:rsidR="00BA634A" w:rsidRDefault="00BA634A" w:rsidP="00BA634A">
            <w:pPr>
              <w:jc w:val="center"/>
            </w:pPr>
            <w:r w:rsidRPr="00E3711C">
              <w:rPr>
                <w:lang w:val="uk-UA"/>
              </w:rPr>
              <w:t>–</w:t>
            </w:r>
          </w:p>
        </w:tc>
      </w:tr>
      <w:tr w:rsidR="00BA634A" w:rsidRPr="00441C2A" w14:paraId="72982B4D" w14:textId="77777777" w:rsidTr="002C7C04">
        <w:tc>
          <w:tcPr>
            <w:tcW w:w="1844" w:type="dxa"/>
          </w:tcPr>
          <w:p w14:paraId="25EA8641" w14:textId="77777777" w:rsidR="00BA634A" w:rsidRPr="00441C2A" w:rsidRDefault="00BA634A" w:rsidP="00BA634A">
            <w:pPr>
              <w:rPr>
                <w:lang w:val="uk-UA"/>
              </w:rPr>
            </w:pPr>
            <w:r w:rsidRPr="00441C2A">
              <w:rPr>
                <w:lang w:val="uk-UA"/>
              </w:rPr>
              <w:t>3. На поховання</w:t>
            </w:r>
          </w:p>
        </w:tc>
        <w:tc>
          <w:tcPr>
            <w:tcW w:w="2154" w:type="dxa"/>
          </w:tcPr>
          <w:p w14:paraId="312D412F" w14:textId="77777777" w:rsidR="00BA634A" w:rsidRPr="00441C2A" w:rsidRDefault="00BA634A" w:rsidP="00BA63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  <w:tc>
          <w:tcPr>
            <w:tcW w:w="1276" w:type="dxa"/>
          </w:tcPr>
          <w:p w14:paraId="302A6C2F" w14:textId="77777777" w:rsidR="00BA634A" w:rsidRDefault="00BA634A" w:rsidP="00BA634A">
            <w:pPr>
              <w:jc w:val="center"/>
            </w:pPr>
            <w:r w:rsidRPr="00923FB2">
              <w:rPr>
                <w:lang w:val="uk-UA"/>
              </w:rPr>
              <w:t>–</w:t>
            </w:r>
          </w:p>
        </w:tc>
        <w:tc>
          <w:tcPr>
            <w:tcW w:w="1418" w:type="dxa"/>
          </w:tcPr>
          <w:p w14:paraId="6685252F" w14:textId="77777777" w:rsidR="00BA634A" w:rsidRPr="00441C2A" w:rsidRDefault="00BA634A" w:rsidP="00BA634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х</w:t>
            </w:r>
          </w:p>
        </w:tc>
        <w:tc>
          <w:tcPr>
            <w:tcW w:w="1559" w:type="dxa"/>
          </w:tcPr>
          <w:p w14:paraId="1CF05B4F" w14:textId="77777777" w:rsidR="00BA634A" w:rsidRPr="00441C2A" w:rsidRDefault="00BA634A" w:rsidP="00BA634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х</w:t>
            </w:r>
          </w:p>
        </w:tc>
        <w:tc>
          <w:tcPr>
            <w:tcW w:w="1276" w:type="dxa"/>
          </w:tcPr>
          <w:p w14:paraId="4BEBBA5E" w14:textId="77777777" w:rsidR="00BA634A" w:rsidRPr="00441C2A" w:rsidRDefault="00BA634A" w:rsidP="00BA634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х</w:t>
            </w:r>
          </w:p>
        </w:tc>
        <w:tc>
          <w:tcPr>
            <w:tcW w:w="1275" w:type="dxa"/>
          </w:tcPr>
          <w:p w14:paraId="2D598BBB" w14:textId="77777777" w:rsidR="00BA634A" w:rsidRPr="00441C2A" w:rsidRDefault="00BA634A" w:rsidP="00BA634A">
            <w:pPr>
              <w:jc w:val="center"/>
              <w:rPr>
                <w:lang w:val="uk-UA"/>
              </w:rPr>
            </w:pPr>
            <w:r w:rsidRPr="00441C2A">
              <w:rPr>
                <w:lang w:val="uk-UA"/>
              </w:rPr>
              <w:t>х</w:t>
            </w:r>
          </w:p>
        </w:tc>
        <w:tc>
          <w:tcPr>
            <w:tcW w:w="2835" w:type="dxa"/>
          </w:tcPr>
          <w:p w14:paraId="5F5247C5" w14:textId="77777777" w:rsidR="00BA634A" w:rsidRPr="00441C2A" w:rsidRDefault="00BA634A" w:rsidP="00BA63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–</w:t>
            </w:r>
          </w:p>
        </w:tc>
      </w:tr>
    </w:tbl>
    <w:p w14:paraId="52C227E6" w14:textId="77777777" w:rsidR="007B42DE" w:rsidRPr="00441C2A" w:rsidRDefault="007B42DE">
      <w:pPr>
        <w:rPr>
          <w:lang w:val="uk-UA"/>
        </w:rPr>
      </w:pPr>
    </w:p>
    <w:p w14:paraId="7D81975D" w14:textId="77777777" w:rsidR="000C0F1F" w:rsidRDefault="000C0F1F">
      <w:pPr>
        <w:rPr>
          <w:sz w:val="28"/>
          <w:lang w:val="en-US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567"/>
        <w:gridCol w:w="1983"/>
        <w:gridCol w:w="568"/>
        <w:gridCol w:w="2268"/>
      </w:tblGrid>
      <w:tr w:rsidR="0033018E" w14:paraId="64BF74A7" w14:textId="77777777" w:rsidTr="00E65534">
        <w:trPr>
          <w:trHeight w:val="319"/>
          <w:jc w:val="center"/>
        </w:trPr>
        <w:tc>
          <w:tcPr>
            <w:tcW w:w="5949" w:type="dxa"/>
          </w:tcPr>
          <w:p w14:paraId="6F98D1CE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54B5B1F6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1983" w:type="dxa"/>
          </w:tcPr>
          <w:p w14:paraId="59791A62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568" w:type="dxa"/>
          </w:tcPr>
          <w:p w14:paraId="15F610A6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2268" w:type="dxa"/>
          </w:tcPr>
          <w:p w14:paraId="1BE96B20" w14:textId="77777777" w:rsidR="00E65534" w:rsidRDefault="00E65534">
            <w:pPr>
              <w:rPr>
                <w:sz w:val="28"/>
                <w:lang w:val="en-US"/>
              </w:rPr>
            </w:pPr>
          </w:p>
        </w:tc>
      </w:tr>
      <w:tr w:rsidR="0033018E" w14:paraId="51E0475A" w14:textId="77777777" w:rsidTr="00E65534">
        <w:trPr>
          <w:jc w:val="center"/>
        </w:trPr>
        <w:tc>
          <w:tcPr>
            <w:tcW w:w="5949" w:type="dxa"/>
          </w:tcPr>
          <w:p w14:paraId="1FEB1631" w14:textId="77777777" w:rsidR="00E65534" w:rsidRPr="003A4508" w:rsidRDefault="00E65534">
            <w:pPr>
              <w:rPr>
                <w:sz w:val="28"/>
              </w:rPr>
            </w:pPr>
            <w:r>
              <w:rPr>
                <w:sz w:val="24"/>
                <w:szCs w:val="24"/>
                <w:lang w:val="uk-UA"/>
              </w:rPr>
              <w:t>Відповідальна особа з соціального страхування</w:t>
            </w:r>
          </w:p>
        </w:tc>
        <w:tc>
          <w:tcPr>
            <w:tcW w:w="567" w:type="dxa"/>
          </w:tcPr>
          <w:p w14:paraId="18BF2261" w14:textId="77777777" w:rsidR="00E65534" w:rsidRPr="003A4508" w:rsidRDefault="00E65534">
            <w:pPr>
              <w:rPr>
                <w:sz w:val="28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14:paraId="7796AF23" w14:textId="77777777" w:rsidR="00E65534" w:rsidRDefault="00E65534" w:rsidP="00E65534">
            <w:pPr>
              <w:jc w:val="center"/>
              <w:rPr>
                <w:sz w:val="28"/>
                <w:lang w:val="en-US"/>
              </w:rPr>
            </w:pPr>
            <w:r w:rsidRPr="004C551B">
              <w:rPr>
                <w:i/>
                <w:sz w:val="24"/>
                <w:szCs w:val="24"/>
                <w:lang w:val="uk-UA"/>
              </w:rPr>
              <w:t>Атрошенко</w:t>
            </w:r>
          </w:p>
        </w:tc>
        <w:tc>
          <w:tcPr>
            <w:tcW w:w="568" w:type="dxa"/>
          </w:tcPr>
          <w:p w14:paraId="6AC9D1FD" w14:textId="77777777" w:rsidR="00E65534" w:rsidRPr="00C702BB" w:rsidRDefault="00E65534">
            <w:pPr>
              <w:rPr>
                <w:sz w:val="2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B89D5EA" w14:textId="4AD5C65D" w:rsidR="00E65534" w:rsidRDefault="00C702BB" w:rsidP="00E65534">
            <w:pPr>
              <w:jc w:val="center"/>
              <w:rPr>
                <w:sz w:val="28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Василь </w:t>
            </w:r>
            <w:r w:rsidR="00E27FD9">
              <w:rPr>
                <w:sz w:val="24"/>
                <w:szCs w:val="24"/>
                <w:lang w:val="uk-UA"/>
              </w:rPr>
              <w:t>АТРОШЕНКО</w:t>
            </w:r>
          </w:p>
        </w:tc>
      </w:tr>
      <w:tr w:rsidR="0033018E" w14:paraId="633AB72B" w14:textId="77777777" w:rsidTr="00E65534">
        <w:trPr>
          <w:jc w:val="center"/>
        </w:trPr>
        <w:tc>
          <w:tcPr>
            <w:tcW w:w="5949" w:type="dxa"/>
          </w:tcPr>
          <w:p w14:paraId="241E1D44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32557DD0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14C872AD" w14:textId="77777777" w:rsidR="00E65534" w:rsidRDefault="00E65534" w:rsidP="00E65534">
            <w:pPr>
              <w:jc w:val="center"/>
              <w:rPr>
                <w:sz w:val="28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Pr="000C0F1F">
              <w:rPr>
                <w:sz w:val="24"/>
                <w:szCs w:val="24"/>
                <w:lang w:val="uk-UA"/>
              </w:rPr>
              <w:t>Підпис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68" w:type="dxa"/>
          </w:tcPr>
          <w:p w14:paraId="68E40FB7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3BDA84" w14:textId="77777777" w:rsidR="00E65534" w:rsidRDefault="00E65534" w:rsidP="00E65534">
            <w:pPr>
              <w:jc w:val="center"/>
              <w:rPr>
                <w:sz w:val="28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r w:rsidRPr="000C0F1F">
              <w:rPr>
                <w:sz w:val="24"/>
                <w:szCs w:val="24"/>
                <w:lang w:val="uk-UA"/>
              </w:rPr>
              <w:t>П.І.Б.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</w:tr>
      <w:tr w:rsidR="0033018E" w14:paraId="4C26EC11" w14:textId="77777777" w:rsidTr="00E65534">
        <w:trPr>
          <w:jc w:val="center"/>
        </w:trPr>
        <w:tc>
          <w:tcPr>
            <w:tcW w:w="5949" w:type="dxa"/>
          </w:tcPr>
          <w:p w14:paraId="5E91D5D2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567" w:type="dxa"/>
          </w:tcPr>
          <w:p w14:paraId="1BC4B408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1983" w:type="dxa"/>
          </w:tcPr>
          <w:p w14:paraId="643B491B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568" w:type="dxa"/>
          </w:tcPr>
          <w:p w14:paraId="51708579" w14:textId="77777777" w:rsidR="00E65534" w:rsidRDefault="00E65534">
            <w:pPr>
              <w:rPr>
                <w:sz w:val="28"/>
                <w:lang w:val="en-US"/>
              </w:rPr>
            </w:pPr>
          </w:p>
        </w:tc>
        <w:tc>
          <w:tcPr>
            <w:tcW w:w="2268" w:type="dxa"/>
          </w:tcPr>
          <w:p w14:paraId="64BD45AD" w14:textId="77777777" w:rsidR="00E65534" w:rsidRDefault="00E65534">
            <w:pPr>
              <w:rPr>
                <w:sz w:val="28"/>
                <w:lang w:val="en-US"/>
              </w:rPr>
            </w:pPr>
          </w:p>
        </w:tc>
      </w:tr>
    </w:tbl>
    <w:p w14:paraId="0C3B2970" w14:textId="77777777" w:rsidR="00E65534" w:rsidRDefault="00E65534">
      <w:pPr>
        <w:rPr>
          <w:sz w:val="28"/>
          <w:lang w:val="en-US"/>
        </w:rPr>
      </w:pPr>
    </w:p>
    <w:p w14:paraId="54B15852" w14:textId="77777777" w:rsidR="00E65534" w:rsidRDefault="00E65534">
      <w:pPr>
        <w:rPr>
          <w:sz w:val="28"/>
          <w:lang w:val="en-US"/>
        </w:rPr>
      </w:pPr>
    </w:p>
    <w:p w14:paraId="32962931" w14:textId="77777777" w:rsidR="007B42DE" w:rsidRPr="00441C2A" w:rsidRDefault="007B42DE">
      <w:pPr>
        <w:rPr>
          <w:lang w:val="uk-UA"/>
        </w:rPr>
      </w:pPr>
    </w:p>
    <w:p w14:paraId="45B709C1" w14:textId="77777777" w:rsidR="007B42DE" w:rsidRPr="00441C2A" w:rsidRDefault="007B42DE">
      <w:pPr>
        <w:rPr>
          <w:lang w:val="uk-UA"/>
        </w:rPr>
      </w:pPr>
    </w:p>
    <w:sectPr w:rsidR="007B42DE" w:rsidRPr="00441C2A" w:rsidSect="00295BF0">
      <w:headerReference w:type="default" r:id="rId6"/>
      <w:pgSz w:w="16838" w:h="11906" w:orient="landscape"/>
      <w:pgMar w:top="426" w:right="820" w:bottom="284" w:left="1843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A9522" w14:textId="77777777" w:rsidR="001268F6" w:rsidRDefault="001268F6" w:rsidP="00295BF0">
      <w:r>
        <w:separator/>
      </w:r>
    </w:p>
  </w:endnote>
  <w:endnote w:type="continuationSeparator" w:id="0">
    <w:p w14:paraId="28C49EA6" w14:textId="77777777" w:rsidR="001268F6" w:rsidRDefault="001268F6" w:rsidP="0029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77D0" w14:textId="77777777" w:rsidR="001268F6" w:rsidRDefault="001268F6" w:rsidP="00295BF0">
      <w:r>
        <w:separator/>
      </w:r>
    </w:p>
  </w:footnote>
  <w:footnote w:type="continuationSeparator" w:id="0">
    <w:p w14:paraId="7265440C" w14:textId="77777777" w:rsidR="001268F6" w:rsidRDefault="001268F6" w:rsidP="0029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6B2D" w14:textId="283244D8" w:rsidR="00295BF0" w:rsidRDefault="00295BF0">
    <w:pPr>
      <w:pStyle w:val="a8"/>
    </w:pPr>
    <w:r w:rsidRPr="00383BF5">
      <w:rPr>
        <w:noProof/>
        <w:sz w:val="28"/>
        <w:szCs w:val="28"/>
      </w:rPr>
      <w:drawing>
        <wp:inline distT="0" distB="0" distL="0" distR="0" wp14:anchorId="46D82790" wp14:editId="0CE5A57E">
          <wp:extent cx="1350499" cy="550204"/>
          <wp:effectExtent l="0" t="0" r="2540" b="2540"/>
          <wp:docPr id="56383107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8152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271" cy="558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972CC" w14:textId="77777777" w:rsidR="00295BF0" w:rsidRDefault="00295B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2A"/>
    <w:rsid w:val="00090FEB"/>
    <w:rsid w:val="000C0F1F"/>
    <w:rsid w:val="000F1CE4"/>
    <w:rsid w:val="001268F6"/>
    <w:rsid w:val="00150E40"/>
    <w:rsid w:val="00192789"/>
    <w:rsid w:val="002326DC"/>
    <w:rsid w:val="0025412C"/>
    <w:rsid w:val="00295BF0"/>
    <w:rsid w:val="002C7C04"/>
    <w:rsid w:val="00306BEB"/>
    <w:rsid w:val="0033018E"/>
    <w:rsid w:val="003306E0"/>
    <w:rsid w:val="0033627E"/>
    <w:rsid w:val="003A4508"/>
    <w:rsid w:val="003B61F6"/>
    <w:rsid w:val="003F1C33"/>
    <w:rsid w:val="003F2200"/>
    <w:rsid w:val="00441C2A"/>
    <w:rsid w:val="00443ABB"/>
    <w:rsid w:val="004549B6"/>
    <w:rsid w:val="00477423"/>
    <w:rsid w:val="004B20CA"/>
    <w:rsid w:val="004B457E"/>
    <w:rsid w:val="004C551B"/>
    <w:rsid w:val="005325E8"/>
    <w:rsid w:val="00591813"/>
    <w:rsid w:val="00611784"/>
    <w:rsid w:val="006453F7"/>
    <w:rsid w:val="006C406D"/>
    <w:rsid w:val="007B42DE"/>
    <w:rsid w:val="007E5A7C"/>
    <w:rsid w:val="008361E8"/>
    <w:rsid w:val="00874436"/>
    <w:rsid w:val="008C4BDC"/>
    <w:rsid w:val="008D4D93"/>
    <w:rsid w:val="008E0C6A"/>
    <w:rsid w:val="00944D6E"/>
    <w:rsid w:val="009A677C"/>
    <w:rsid w:val="00A25EE8"/>
    <w:rsid w:val="00BA634A"/>
    <w:rsid w:val="00BB28FA"/>
    <w:rsid w:val="00C702BB"/>
    <w:rsid w:val="00C70A76"/>
    <w:rsid w:val="00D0240E"/>
    <w:rsid w:val="00D77DBE"/>
    <w:rsid w:val="00DD4387"/>
    <w:rsid w:val="00E27FD9"/>
    <w:rsid w:val="00E65534"/>
    <w:rsid w:val="00E86B86"/>
    <w:rsid w:val="00F06114"/>
    <w:rsid w:val="00F3536A"/>
    <w:rsid w:val="00F8076A"/>
    <w:rsid w:val="00FB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94272"/>
  <w15:chartTrackingRefBased/>
  <w15:docId w15:val="{6ABF49AF-FE81-4869-89F4-A6B05B5E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D4D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D4D93"/>
    <w:rPr>
      <w:rFonts w:ascii="Tahoma" w:hAnsi="Tahoma" w:cs="Tahoma"/>
      <w:sz w:val="16"/>
      <w:szCs w:val="16"/>
      <w:lang w:val="ru-RU" w:eastAsia="ru-RU"/>
    </w:rPr>
  </w:style>
  <w:style w:type="character" w:styleId="a5">
    <w:name w:val="Hyperlink"/>
    <w:basedOn w:val="a0"/>
    <w:rsid w:val="00D0240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549B6"/>
    <w:pPr>
      <w:ind w:left="720"/>
      <w:contextualSpacing/>
    </w:pPr>
  </w:style>
  <w:style w:type="table" w:styleId="a7">
    <w:name w:val="Table Grid"/>
    <w:basedOn w:val="a1"/>
    <w:rsid w:val="00E6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295B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F0"/>
    <w:rPr>
      <w:lang w:val="ru-RU" w:eastAsia="ru-RU"/>
    </w:rPr>
  </w:style>
  <w:style w:type="paragraph" w:styleId="aa">
    <w:name w:val="footer"/>
    <w:basedOn w:val="a"/>
    <w:link w:val="ab"/>
    <w:rsid w:val="00295B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5BF0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№ з/п</vt:lpstr>
      <vt:lpstr>№ з/п</vt:lpstr>
      <vt:lpstr>№ з/п</vt:lpstr>
    </vt:vector>
  </TitlesOfParts>
  <Company>FSS Region EO of Ukraine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з/п</dc:title>
  <dc:subject/>
  <dc:creator>Виктор Онищенко</dc:creator>
  <cp:keywords/>
  <cp:lastModifiedBy>Тетяна Іващенко</cp:lastModifiedBy>
  <cp:revision>3</cp:revision>
  <cp:lastPrinted>2024-05-15T07:41:00Z</cp:lastPrinted>
  <dcterms:created xsi:type="dcterms:W3CDTF">2025-02-28T23:24:00Z</dcterms:created>
  <dcterms:modified xsi:type="dcterms:W3CDTF">2025-03-03T13:30:00Z</dcterms:modified>
</cp:coreProperties>
</file>