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EE046" w14:textId="78089C6A" w:rsidR="00913E9C" w:rsidRPr="00913E9C" w:rsidRDefault="00913E9C" w:rsidP="00913E9C">
      <w:pPr>
        <w:rPr>
          <w:rFonts w:ascii="Times New Roman" w:hAnsi="Times New Roman" w:cs="Times New Roman"/>
          <w:lang w:val="uk-UA"/>
        </w:rPr>
      </w:pPr>
    </w:p>
    <w:tbl>
      <w:tblPr>
        <w:tblW w:w="495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5"/>
        <w:gridCol w:w="2104"/>
        <w:gridCol w:w="2507"/>
      </w:tblGrid>
      <w:tr w:rsidR="00913E9C" w:rsidRPr="00913E9C" w14:paraId="5086580B" w14:textId="77777777">
        <w:trPr>
          <w:jc w:val="center"/>
        </w:trPr>
        <w:tc>
          <w:tcPr>
            <w:tcW w:w="93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BED"/>
            <w:hideMark/>
          </w:tcPr>
          <w:p w14:paraId="027EAB82" w14:textId="77777777" w:rsidR="00913E9C" w:rsidRPr="00913E9C" w:rsidRDefault="00913E9C" w:rsidP="00913E9C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913E9C">
              <w:rPr>
                <w:rFonts w:ascii="Times New Roman" w:hAnsi="Times New Roman" w:cs="Times New Roman"/>
                <w:b/>
                <w:bCs/>
                <w:lang w:val="uk-UA"/>
              </w:rPr>
              <w:t>ВПЛИВ МІНІМАЛЬНОЇ ЗАРПЛАТИ НА РОЗРАХУНОК ПОДАТКІВ ТА ЄСВ 2025</w:t>
            </w:r>
          </w:p>
        </w:tc>
      </w:tr>
      <w:tr w:rsidR="00913E9C" w:rsidRPr="00913E9C" w14:paraId="28E24002" w14:textId="77777777">
        <w:trPr>
          <w:jc w:val="center"/>
        </w:trPr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BED"/>
            <w:hideMark/>
          </w:tcPr>
          <w:p w14:paraId="4CEC7238" w14:textId="77777777" w:rsidR="00913E9C" w:rsidRPr="00913E9C" w:rsidRDefault="00913E9C" w:rsidP="00913E9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13E9C">
              <w:rPr>
                <w:rFonts w:ascii="Times New Roman" w:hAnsi="Times New Roman" w:cs="Times New Roman"/>
                <w:b/>
                <w:bCs/>
                <w:lang w:val="uk-UA"/>
              </w:rPr>
              <w:t>Показник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BED"/>
            <w:hideMark/>
          </w:tcPr>
          <w:p w14:paraId="25E69F1E" w14:textId="77777777" w:rsidR="00913E9C" w:rsidRPr="00913E9C" w:rsidRDefault="00913E9C" w:rsidP="00913E9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13E9C">
              <w:rPr>
                <w:rFonts w:ascii="Times New Roman" w:hAnsi="Times New Roman" w:cs="Times New Roman"/>
                <w:b/>
                <w:bCs/>
                <w:lang w:val="uk-UA"/>
              </w:rPr>
              <w:t>Залежність від МЗП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BED"/>
            <w:hideMark/>
          </w:tcPr>
          <w:p w14:paraId="1B731466" w14:textId="77777777" w:rsidR="00913E9C" w:rsidRPr="00913E9C" w:rsidRDefault="00913E9C" w:rsidP="00913E9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13E9C">
              <w:rPr>
                <w:rFonts w:ascii="Times New Roman" w:hAnsi="Times New Roman" w:cs="Times New Roman"/>
                <w:b/>
                <w:bCs/>
                <w:lang w:val="uk-UA"/>
              </w:rPr>
              <w:t>Розмір</w:t>
            </w:r>
          </w:p>
        </w:tc>
      </w:tr>
      <w:tr w:rsidR="00913E9C" w:rsidRPr="00913E9C" w14:paraId="42A8BA6C" w14:textId="77777777">
        <w:trPr>
          <w:jc w:val="center"/>
        </w:trPr>
        <w:tc>
          <w:tcPr>
            <w:tcW w:w="93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BED"/>
            <w:vAlign w:val="center"/>
            <w:hideMark/>
          </w:tcPr>
          <w:p w14:paraId="0ABE53FD" w14:textId="77777777" w:rsidR="00913E9C" w:rsidRPr="00913E9C" w:rsidRDefault="00913E9C" w:rsidP="00913E9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13E9C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ЄСВ:</w:t>
            </w:r>
          </w:p>
        </w:tc>
      </w:tr>
      <w:tr w:rsidR="00913E9C" w:rsidRPr="00913E9C" w14:paraId="07709486" w14:textId="77777777">
        <w:trPr>
          <w:jc w:val="center"/>
        </w:trPr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048CD6" w14:textId="77777777" w:rsidR="00913E9C" w:rsidRPr="00913E9C" w:rsidRDefault="00913E9C" w:rsidP="00913E9C">
            <w:pPr>
              <w:rPr>
                <w:rFonts w:ascii="Times New Roman" w:hAnsi="Times New Roman" w:cs="Times New Roman"/>
                <w:lang w:val="uk-UA"/>
              </w:rPr>
            </w:pPr>
            <w:r w:rsidRPr="00913E9C">
              <w:rPr>
                <w:rFonts w:ascii="Times New Roman" w:hAnsi="Times New Roman" w:cs="Times New Roman"/>
                <w:lang w:val="uk-UA"/>
              </w:rPr>
              <w:t>база нарахування ЄСВ: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9BD225" w14:textId="77777777" w:rsidR="00913E9C" w:rsidRPr="00913E9C" w:rsidRDefault="00913E9C" w:rsidP="00913E9C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D9BE91" w14:textId="77777777" w:rsidR="00913E9C" w:rsidRPr="00913E9C" w:rsidRDefault="00913E9C" w:rsidP="00913E9C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13E9C" w:rsidRPr="00913E9C" w14:paraId="61AA42F1" w14:textId="77777777">
        <w:trPr>
          <w:jc w:val="center"/>
        </w:trPr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FE95FA" w14:textId="77777777" w:rsidR="00913E9C" w:rsidRPr="00913E9C" w:rsidRDefault="00913E9C" w:rsidP="00913E9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uk-UA"/>
              </w:rPr>
            </w:pPr>
            <w:r w:rsidRPr="00913E9C">
              <w:rPr>
                <w:rFonts w:ascii="Times New Roman" w:hAnsi="Times New Roman" w:cs="Times New Roman"/>
                <w:lang w:val="uk-UA"/>
              </w:rPr>
              <w:t>мінімальна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CC3B43" w14:textId="77777777" w:rsidR="00913E9C" w:rsidRPr="00913E9C" w:rsidRDefault="00913E9C" w:rsidP="00913E9C">
            <w:pPr>
              <w:rPr>
                <w:rFonts w:ascii="Times New Roman" w:hAnsi="Times New Roman" w:cs="Times New Roman"/>
                <w:lang w:val="uk-UA"/>
              </w:rPr>
            </w:pPr>
            <w:r w:rsidRPr="00913E9C">
              <w:rPr>
                <w:rFonts w:ascii="Times New Roman" w:hAnsi="Times New Roman" w:cs="Times New Roman"/>
                <w:lang w:val="uk-UA"/>
              </w:rPr>
              <w:t>1 МЗП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0A4FF4" w14:textId="77777777" w:rsidR="00913E9C" w:rsidRPr="00913E9C" w:rsidRDefault="00913E9C" w:rsidP="00913E9C">
            <w:pPr>
              <w:rPr>
                <w:rFonts w:ascii="Times New Roman" w:hAnsi="Times New Roman" w:cs="Times New Roman"/>
                <w:lang w:val="uk-UA"/>
              </w:rPr>
            </w:pPr>
            <w:r w:rsidRPr="00913E9C">
              <w:rPr>
                <w:rFonts w:ascii="Times New Roman" w:hAnsi="Times New Roman" w:cs="Times New Roman"/>
                <w:b/>
                <w:bCs/>
                <w:lang w:val="uk-UA"/>
              </w:rPr>
              <w:t>8000 грн</w:t>
            </w:r>
          </w:p>
        </w:tc>
      </w:tr>
      <w:tr w:rsidR="00913E9C" w:rsidRPr="00913E9C" w14:paraId="3863D1D1" w14:textId="77777777">
        <w:trPr>
          <w:jc w:val="center"/>
        </w:trPr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D708C4" w14:textId="77777777" w:rsidR="00913E9C" w:rsidRPr="00913E9C" w:rsidRDefault="00913E9C" w:rsidP="00913E9C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uk-UA"/>
              </w:rPr>
            </w:pPr>
            <w:r w:rsidRPr="00913E9C">
              <w:rPr>
                <w:rFonts w:ascii="Times New Roman" w:hAnsi="Times New Roman" w:cs="Times New Roman"/>
                <w:lang w:val="uk-UA"/>
              </w:rPr>
              <w:t>максимальна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7832A6" w14:textId="77777777" w:rsidR="00913E9C" w:rsidRPr="00913E9C" w:rsidRDefault="00913E9C" w:rsidP="00913E9C">
            <w:pPr>
              <w:rPr>
                <w:rFonts w:ascii="Times New Roman" w:hAnsi="Times New Roman" w:cs="Times New Roman"/>
                <w:lang w:val="uk-UA"/>
              </w:rPr>
            </w:pPr>
            <w:r w:rsidRPr="00913E9C">
              <w:rPr>
                <w:rFonts w:ascii="Times New Roman" w:hAnsi="Times New Roman" w:cs="Times New Roman"/>
                <w:lang w:val="uk-UA"/>
              </w:rPr>
              <w:t>20 МЗП*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3BF647" w14:textId="77777777" w:rsidR="00913E9C" w:rsidRPr="00913E9C" w:rsidRDefault="00913E9C" w:rsidP="00913E9C">
            <w:pPr>
              <w:rPr>
                <w:rFonts w:ascii="Times New Roman" w:hAnsi="Times New Roman" w:cs="Times New Roman"/>
                <w:lang w:val="uk-UA"/>
              </w:rPr>
            </w:pPr>
            <w:r w:rsidRPr="00913E9C">
              <w:rPr>
                <w:rFonts w:ascii="Times New Roman" w:hAnsi="Times New Roman" w:cs="Times New Roman"/>
                <w:b/>
                <w:bCs/>
                <w:lang w:val="uk-UA"/>
              </w:rPr>
              <w:t>160000 грн</w:t>
            </w:r>
            <w:r w:rsidRPr="00913E9C">
              <w:rPr>
                <w:rFonts w:ascii="Times New Roman" w:hAnsi="Times New Roman" w:cs="Times New Roman"/>
                <w:lang w:val="uk-UA"/>
              </w:rPr>
              <w:br/>
              <w:t>(= </w:t>
            </w:r>
            <w:r w:rsidRPr="00913E9C">
              <w:rPr>
                <w:rFonts w:ascii="Times New Roman" w:hAnsi="Times New Roman" w:cs="Times New Roman"/>
                <w:i/>
                <w:iCs/>
                <w:lang w:val="uk-UA"/>
              </w:rPr>
              <w:t>8000 грн × 20</w:t>
            </w:r>
            <w:r w:rsidRPr="00913E9C">
              <w:rPr>
                <w:rFonts w:ascii="Times New Roman" w:hAnsi="Times New Roman" w:cs="Times New Roman"/>
                <w:lang w:val="uk-UA"/>
              </w:rPr>
              <w:t>)</w:t>
            </w:r>
          </w:p>
        </w:tc>
      </w:tr>
      <w:tr w:rsidR="00913E9C" w:rsidRPr="00913E9C" w14:paraId="682A96B1" w14:textId="77777777">
        <w:trPr>
          <w:jc w:val="center"/>
        </w:trPr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751877" w14:textId="77777777" w:rsidR="00913E9C" w:rsidRPr="00913E9C" w:rsidRDefault="00913E9C" w:rsidP="00913E9C">
            <w:pPr>
              <w:rPr>
                <w:rFonts w:ascii="Times New Roman" w:hAnsi="Times New Roman" w:cs="Times New Roman"/>
                <w:lang w:val="uk-UA"/>
              </w:rPr>
            </w:pPr>
            <w:r w:rsidRPr="00913E9C">
              <w:rPr>
                <w:rFonts w:ascii="Times New Roman" w:hAnsi="Times New Roman" w:cs="Times New Roman"/>
                <w:lang w:val="uk-UA"/>
              </w:rPr>
              <w:t>розмір ЄСВ: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386964" w14:textId="77777777" w:rsidR="00913E9C" w:rsidRPr="00913E9C" w:rsidRDefault="00913E9C" w:rsidP="00913E9C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300B33" w14:textId="77777777" w:rsidR="00913E9C" w:rsidRPr="00913E9C" w:rsidRDefault="00913E9C" w:rsidP="00913E9C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13E9C" w:rsidRPr="00913E9C" w14:paraId="2E91D550" w14:textId="77777777">
        <w:trPr>
          <w:jc w:val="center"/>
        </w:trPr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E3E51C" w14:textId="77777777" w:rsidR="00913E9C" w:rsidRPr="00913E9C" w:rsidRDefault="00913E9C" w:rsidP="00913E9C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uk-UA"/>
              </w:rPr>
            </w:pPr>
            <w:r w:rsidRPr="00913E9C">
              <w:rPr>
                <w:rFonts w:ascii="Times New Roman" w:hAnsi="Times New Roman" w:cs="Times New Roman"/>
                <w:lang w:val="uk-UA"/>
              </w:rPr>
              <w:t>з мінімальної бази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D930B8" w14:textId="77777777" w:rsidR="00913E9C" w:rsidRPr="00913E9C" w:rsidRDefault="00913E9C" w:rsidP="00913E9C">
            <w:pPr>
              <w:rPr>
                <w:rFonts w:ascii="Times New Roman" w:hAnsi="Times New Roman" w:cs="Times New Roman"/>
                <w:lang w:val="uk-UA"/>
              </w:rPr>
            </w:pPr>
            <w:r w:rsidRPr="00913E9C">
              <w:rPr>
                <w:rFonts w:ascii="Times New Roman" w:hAnsi="Times New Roman" w:cs="Times New Roman"/>
                <w:lang w:val="uk-UA"/>
              </w:rPr>
              <w:t>1 МЗП × 22%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2F02F9" w14:textId="77777777" w:rsidR="00913E9C" w:rsidRPr="00913E9C" w:rsidRDefault="00913E9C" w:rsidP="00913E9C">
            <w:pPr>
              <w:rPr>
                <w:rFonts w:ascii="Times New Roman" w:hAnsi="Times New Roman" w:cs="Times New Roman"/>
                <w:lang w:val="uk-UA"/>
              </w:rPr>
            </w:pPr>
            <w:r w:rsidRPr="00913E9C">
              <w:rPr>
                <w:rFonts w:ascii="Times New Roman" w:hAnsi="Times New Roman" w:cs="Times New Roman"/>
                <w:lang w:val="uk-UA"/>
              </w:rPr>
              <w:t>1</w:t>
            </w:r>
            <w:r w:rsidRPr="00913E9C">
              <w:rPr>
                <w:rFonts w:ascii="Times New Roman" w:hAnsi="Times New Roman" w:cs="Times New Roman"/>
                <w:b/>
                <w:bCs/>
                <w:lang w:val="uk-UA"/>
              </w:rPr>
              <w:t>760 грн</w:t>
            </w:r>
            <w:r w:rsidRPr="00913E9C">
              <w:rPr>
                <w:rFonts w:ascii="Times New Roman" w:hAnsi="Times New Roman" w:cs="Times New Roman"/>
                <w:lang w:val="uk-UA"/>
              </w:rPr>
              <w:br/>
              <w:t>(= </w:t>
            </w:r>
            <w:r w:rsidRPr="00913E9C">
              <w:rPr>
                <w:rFonts w:ascii="Times New Roman" w:hAnsi="Times New Roman" w:cs="Times New Roman"/>
                <w:i/>
                <w:iCs/>
                <w:lang w:val="uk-UA"/>
              </w:rPr>
              <w:t>8000 грн × 0,22</w:t>
            </w:r>
            <w:r w:rsidRPr="00913E9C">
              <w:rPr>
                <w:rFonts w:ascii="Times New Roman" w:hAnsi="Times New Roman" w:cs="Times New Roman"/>
                <w:lang w:val="uk-UA"/>
              </w:rPr>
              <w:t>)</w:t>
            </w:r>
          </w:p>
        </w:tc>
      </w:tr>
      <w:tr w:rsidR="00913E9C" w:rsidRPr="00913E9C" w14:paraId="7A2202F1" w14:textId="77777777">
        <w:trPr>
          <w:jc w:val="center"/>
        </w:trPr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B12326" w14:textId="77777777" w:rsidR="00913E9C" w:rsidRPr="00913E9C" w:rsidRDefault="00913E9C" w:rsidP="00913E9C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uk-UA"/>
              </w:rPr>
            </w:pPr>
            <w:r w:rsidRPr="00913E9C">
              <w:rPr>
                <w:rFonts w:ascii="Times New Roman" w:hAnsi="Times New Roman" w:cs="Times New Roman"/>
                <w:lang w:val="uk-UA"/>
              </w:rPr>
              <w:t>з максимальної бази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9E2E6A" w14:textId="77777777" w:rsidR="00913E9C" w:rsidRPr="00913E9C" w:rsidRDefault="00913E9C" w:rsidP="00913E9C">
            <w:pPr>
              <w:rPr>
                <w:rFonts w:ascii="Times New Roman" w:hAnsi="Times New Roman" w:cs="Times New Roman"/>
                <w:lang w:val="uk-UA"/>
              </w:rPr>
            </w:pPr>
            <w:r w:rsidRPr="00913E9C">
              <w:rPr>
                <w:rFonts w:ascii="Times New Roman" w:hAnsi="Times New Roman" w:cs="Times New Roman"/>
                <w:lang w:val="uk-UA"/>
              </w:rPr>
              <w:t>20 МЗП× 22%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676888" w14:textId="77777777" w:rsidR="00913E9C" w:rsidRPr="00913E9C" w:rsidRDefault="00913E9C" w:rsidP="00913E9C">
            <w:pPr>
              <w:rPr>
                <w:rFonts w:ascii="Times New Roman" w:hAnsi="Times New Roman" w:cs="Times New Roman"/>
                <w:lang w:val="uk-UA"/>
              </w:rPr>
            </w:pPr>
            <w:r w:rsidRPr="00913E9C">
              <w:rPr>
                <w:rFonts w:ascii="Times New Roman" w:hAnsi="Times New Roman" w:cs="Times New Roman"/>
                <w:b/>
                <w:bCs/>
                <w:lang w:val="uk-UA"/>
              </w:rPr>
              <w:t>35200 грн</w:t>
            </w:r>
            <w:r w:rsidRPr="00913E9C">
              <w:rPr>
                <w:rFonts w:ascii="Times New Roman" w:hAnsi="Times New Roman" w:cs="Times New Roman"/>
                <w:lang w:val="uk-UA"/>
              </w:rPr>
              <w:br/>
              <w:t>(= </w:t>
            </w:r>
            <w:r w:rsidRPr="00913E9C">
              <w:rPr>
                <w:rFonts w:ascii="Times New Roman" w:hAnsi="Times New Roman" w:cs="Times New Roman"/>
                <w:i/>
                <w:iCs/>
                <w:lang w:val="uk-UA"/>
              </w:rPr>
              <w:t>160000 грн × 0,22</w:t>
            </w:r>
            <w:r w:rsidRPr="00913E9C">
              <w:rPr>
                <w:rFonts w:ascii="Times New Roman" w:hAnsi="Times New Roman" w:cs="Times New Roman"/>
                <w:lang w:val="uk-UA"/>
              </w:rPr>
              <w:t>)</w:t>
            </w:r>
          </w:p>
        </w:tc>
      </w:tr>
      <w:tr w:rsidR="00913E9C" w:rsidRPr="00913E9C" w14:paraId="44D5F4ED" w14:textId="77777777">
        <w:trPr>
          <w:jc w:val="center"/>
        </w:trPr>
        <w:tc>
          <w:tcPr>
            <w:tcW w:w="93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BED"/>
            <w:vAlign w:val="center"/>
            <w:hideMark/>
          </w:tcPr>
          <w:p w14:paraId="05D7DA14" w14:textId="77777777" w:rsidR="00913E9C" w:rsidRPr="00913E9C" w:rsidRDefault="00913E9C" w:rsidP="00913E9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13E9C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ПДФО:</w:t>
            </w:r>
          </w:p>
        </w:tc>
      </w:tr>
      <w:tr w:rsidR="00913E9C" w:rsidRPr="00913E9C" w14:paraId="40723785" w14:textId="77777777">
        <w:trPr>
          <w:jc w:val="center"/>
        </w:trPr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2202C2" w14:textId="77777777" w:rsidR="00913E9C" w:rsidRPr="00913E9C" w:rsidRDefault="00913E9C" w:rsidP="00913E9C">
            <w:pPr>
              <w:rPr>
                <w:rFonts w:ascii="Times New Roman" w:hAnsi="Times New Roman" w:cs="Times New Roman"/>
                <w:lang w:val="uk-UA"/>
              </w:rPr>
            </w:pPr>
            <w:r w:rsidRPr="00913E9C">
              <w:rPr>
                <w:rFonts w:ascii="Times New Roman" w:hAnsi="Times New Roman" w:cs="Times New Roman"/>
                <w:lang w:val="uk-UA"/>
              </w:rPr>
              <w:t>неоподатковуваний розмір добових у межах України — в розрахунку за кожен календарний день такого відрядження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D0C470" w14:textId="77777777" w:rsidR="00913E9C" w:rsidRPr="00913E9C" w:rsidRDefault="00913E9C" w:rsidP="00913E9C">
            <w:pPr>
              <w:rPr>
                <w:rFonts w:ascii="Times New Roman" w:hAnsi="Times New Roman" w:cs="Times New Roman"/>
                <w:lang w:val="uk-UA"/>
              </w:rPr>
            </w:pPr>
            <w:r w:rsidRPr="00913E9C">
              <w:rPr>
                <w:rFonts w:ascii="Times New Roman" w:hAnsi="Times New Roman" w:cs="Times New Roman"/>
                <w:lang w:val="uk-UA"/>
              </w:rPr>
              <w:t>0,1 МЗП на 01.01</w:t>
            </w:r>
            <w:r w:rsidRPr="00913E9C">
              <w:rPr>
                <w:rFonts w:ascii="Times New Roman" w:hAnsi="Times New Roman" w:cs="Times New Roman"/>
                <w:lang w:val="uk-UA"/>
              </w:rPr>
              <w:br/>
              <w:t>(пп. 170.9.1 ПК)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0CCF1D" w14:textId="77777777" w:rsidR="00913E9C" w:rsidRPr="00913E9C" w:rsidRDefault="00913E9C" w:rsidP="00913E9C">
            <w:pPr>
              <w:rPr>
                <w:rFonts w:ascii="Times New Roman" w:hAnsi="Times New Roman" w:cs="Times New Roman"/>
                <w:lang w:val="uk-UA"/>
              </w:rPr>
            </w:pPr>
            <w:r w:rsidRPr="00913E9C">
              <w:rPr>
                <w:rFonts w:ascii="Times New Roman" w:hAnsi="Times New Roman" w:cs="Times New Roman"/>
                <w:b/>
                <w:bCs/>
                <w:lang w:val="uk-UA"/>
              </w:rPr>
              <w:t>800 грн</w:t>
            </w:r>
            <w:r w:rsidRPr="00913E9C">
              <w:rPr>
                <w:rFonts w:ascii="Times New Roman" w:hAnsi="Times New Roman" w:cs="Times New Roman"/>
                <w:lang w:val="uk-UA"/>
              </w:rPr>
              <w:br/>
              <w:t>(=</w:t>
            </w:r>
            <w:r w:rsidRPr="00913E9C">
              <w:rPr>
                <w:rFonts w:ascii="Times New Roman" w:hAnsi="Times New Roman" w:cs="Times New Roman"/>
                <w:i/>
                <w:iCs/>
                <w:lang w:val="uk-UA"/>
              </w:rPr>
              <w:t>8000 грн × 0,1</w:t>
            </w:r>
            <w:r w:rsidRPr="00913E9C">
              <w:rPr>
                <w:rFonts w:ascii="Times New Roman" w:hAnsi="Times New Roman" w:cs="Times New Roman"/>
                <w:lang w:val="uk-UA"/>
              </w:rPr>
              <w:t>)</w:t>
            </w:r>
          </w:p>
        </w:tc>
      </w:tr>
      <w:tr w:rsidR="00913E9C" w:rsidRPr="00913E9C" w14:paraId="0670D0AF" w14:textId="77777777">
        <w:trPr>
          <w:jc w:val="center"/>
        </w:trPr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C8B4B2" w14:textId="77777777" w:rsidR="00913E9C" w:rsidRPr="00913E9C" w:rsidRDefault="00913E9C" w:rsidP="00913E9C">
            <w:pPr>
              <w:rPr>
                <w:rFonts w:ascii="Times New Roman" w:hAnsi="Times New Roman" w:cs="Times New Roman"/>
                <w:lang w:val="uk-UA"/>
              </w:rPr>
            </w:pPr>
            <w:r w:rsidRPr="00913E9C">
              <w:rPr>
                <w:rFonts w:ascii="Times New Roman" w:hAnsi="Times New Roman" w:cs="Times New Roman"/>
                <w:lang w:val="uk-UA"/>
              </w:rPr>
              <w:t>неоподатковувана вартість подарунку (подарунок оподатковується у сумі, що перевищує цю межу)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C8F72A" w14:textId="77777777" w:rsidR="00913E9C" w:rsidRPr="00913E9C" w:rsidRDefault="00913E9C" w:rsidP="00913E9C">
            <w:pPr>
              <w:rPr>
                <w:rFonts w:ascii="Times New Roman" w:hAnsi="Times New Roman" w:cs="Times New Roman"/>
                <w:lang w:val="uk-UA"/>
              </w:rPr>
            </w:pPr>
            <w:r w:rsidRPr="00913E9C">
              <w:rPr>
                <w:rFonts w:ascii="Times New Roman" w:hAnsi="Times New Roman" w:cs="Times New Roman"/>
                <w:lang w:val="uk-UA"/>
              </w:rPr>
              <w:t>25% МЗП на 01.01</w:t>
            </w:r>
            <w:r w:rsidRPr="00913E9C">
              <w:rPr>
                <w:rFonts w:ascii="Times New Roman" w:hAnsi="Times New Roman" w:cs="Times New Roman"/>
                <w:lang w:val="uk-UA"/>
              </w:rPr>
              <w:br/>
              <w:t>(пп. 165.1.39 ПК)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BEF2AE" w14:textId="77777777" w:rsidR="00913E9C" w:rsidRPr="00913E9C" w:rsidRDefault="00913E9C" w:rsidP="00913E9C">
            <w:pPr>
              <w:rPr>
                <w:rFonts w:ascii="Times New Roman" w:hAnsi="Times New Roman" w:cs="Times New Roman"/>
                <w:lang w:val="uk-UA"/>
              </w:rPr>
            </w:pPr>
            <w:r w:rsidRPr="00913E9C">
              <w:rPr>
                <w:rFonts w:ascii="Times New Roman" w:hAnsi="Times New Roman" w:cs="Times New Roman"/>
                <w:b/>
                <w:bCs/>
                <w:lang w:val="uk-UA"/>
              </w:rPr>
              <w:t>2000 грн</w:t>
            </w:r>
            <w:r w:rsidRPr="00913E9C">
              <w:rPr>
                <w:rFonts w:ascii="Times New Roman" w:hAnsi="Times New Roman" w:cs="Times New Roman"/>
                <w:lang w:val="uk-UA"/>
              </w:rPr>
              <w:br/>
              <w:t>(=</w:t>
            </w:r>
            <w:r w:rsidRPr="00913E9C">
              <w:rPr>
                <w:rFonts w:ascii="Times New Roman" w:hAnsi="Times New Roman" w:cs="Times New Roman"/>
                <w:i/>
                <w:iCs/>
                <w:lang w:val="uk-UA"/>
              </w:rPr>
              <w:t>8000 грн × 0,25</w:t>
            </w:r>
            <w:r w:rsidRPr="00913E9C">
              <w:rPr>
                <w:rFonts w:ascii="Times New Roman" w:hAnsi="Times New Roman" w:cs="Times New Roman"/>
                <w:lang w:val="uk-UA"/>
              </w:rPr>
              <w:t>)</w:t>
            </w:r>
          </w:p>
        </w:tc>
      </w:tr>
      <w:tr w:rsidR="00913E9C" w:rsidRPr="00913E9C" w14:paraId="4983D660" w14:textId="77777777">
        <w:trPr>
          <w:jc w:val="center"/>
        </w:trPr>
        <w:tc>
          <w:tcPr>
            <w:tcW w:w="93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BED"/>
            <w:vAlign w:val="center"/>
            <w:hideMark/>
          </w:tcPr>
          <w:p w14:paraId="31028A63" w14:textId="77777777" w:rsidR="00913E9C" w:rsidRPr="00913E9C" w:rsidRDefault="00913E9C" w:rsidP="00913E9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13E9C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єдиний податок:</w:t>
            </w:r>
          </w:p>
        </w:tc>
      </w:tr>
      <w:tr w:rsidR="00913E9C" w:rsidRPr="00913E9C" w14:paraId="336FCB63" w14:textId="77777777">
        <w:trPr>
          <w:jc w:val="center"/>
        </w:trPr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C3F59E" w14:textId="77777777" w:rsidR="00913E9C" w:rsidRPr="00913E9C" w:rsidRDefault="00913E9C" w:rsidP="00913E9C">
            <w:pPr>
              <w:rPr>
                <w:rFonts w:ascii="Times New Roman" w:hAnsi="Times New Roman" w:cs="Times New Roman"/>
                <w:lang w:val="uk-UA"/>
              </w:rPr>
            </w:pPr>
            <w:r w:rsidRPr="00913E9C">
              <w:rPr>
                <w:rFonts w:ascii="Times New Roman" w:hAnsi="Times New Roman" w:cs="Times New Roman"/>
                <w:lang w:val="uk-UA"/>
              </w:rPr>
              <w:t>розмір </w:t>
            </w:r>
            <w:hyperlink r:id="rId7" w:history="1">
              <w:r w:rsidRPr="00913E9C">
                <w:rPr>
                  <w:rStyle w:val="ac"/>
                  <w:rFonts w:ascii="Times New Roman" w:hAnsi="Times New Roman" w:cs="Times New Roman"/>
                  <w:lang w:val="uk-UA"/>
                </w:rPr>
                <w:t>єдиного податку — для ФОП групи 2</w:t>
              </w:r>
            </w:hyperlink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B298F3" w14:textId="77777777" w:rsidR="00913E9C" w:rsidRPr="00913E9C" w:rsidRDefault="00913E9C" w:rsidP="00913E9C">
            <w:pPr>
              <w:rPr>
                <w:rFonts w:ascii="Times New Roman" w:hAnsi="Times New Roman" w:cs="Times New Roman"/>
                <w:lang w:val="uk-UA"/>
              </w:rPr>
            </w:pPr>
            <w:r w:rsidRPr="00913E9C">
              <w:rPr>
                <w:rFonts w:ascii="Times New Roman" w:hAnsi="Times New Roman" w:cs="Times New Roman"/>
                <w:lang w:val="uk-UA"/>
              </w:rPr>
              <w:t>20% МЗП на 01.01</w:t>
            </w:r>
            <w:r w:rsidRPr="00913E9C">
              <w:rPr>
                <w:rFonts w:ascii="Times New Roman" w:hAnsi="Times New Roman" w:cs="Times New Roman"/>
                <w:lang w:val="uk-UA"/>
              </w:rPr>
              <w:br/>
              <w:t>(п. 293.2 ПК)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A260FF" w14:textId="77777777" w:rsidR="00913E9C" w:rsidRPr="00913E9C" w:rsidRDefault="00913E9C" w:rsidP="00913E9C">
            <w:pPr>
              <w:rPr>
                <w:rFonts w:ascii="Times New Roman" w:hAnsi="Times New Roman" w:cs="Times New Roman"/>
                <w:lang w:val="uk-UA"/>
              </w:rPr>
            </w:pPr>
            <w:r w:rsidRPr="00913E9C">
              <w:rPr>
                <w:rFonts w:ascii="Times New Roman" w:hAnsi="Times New Roman" w:cs="Times New Roman"/>
                <w:b/>
                <w:bCs/>
                <w:lang w:val="uk-UA"/>
              </w:rPr>
              <w:t>1600 грн</w:t>
            </w:r>
            <w:r w:rsidRPr="00913E9C">
              <w:rPr>
                <w:rFonts w:ascii="Times New Roman" w:hAnsi="Times New Roman" w:cs="Times New Roman"/>
                <w:lang w:val="uk-UA"/>
              </w:rPr>
              <w:br/>
              <w:t>(= </w:t>
            </w:r>
            <w:r w:rsidRPr="00913E9C">
              <w:rPr>
                <w:rFonts w:ascii="Times New Roman" w:hAnsi="Times New Roman" w:cs="Times New Roman"/>
                <w:i/>
                <w:iCs/>
                <w:lang w:val="uk-UA"/>
              </w:rPr>
              <w:t>8000 × 0,2</w:t>
            </w:r>
            <w:r w:rsidRPr="00913E9C">
              <w:rPr>
                <w:rFonts w:ascii="Times New Roman" w:hAnsi="Times New Roman" w:cs="Times New Roman"/>
                <w:lang w:val="uk-UA"/>
              </w:rPr>
              <w:t>)</w:t>
            </w:r>
          </w:p>
        </w:tc>
      </w:tr>
      <w:tr w:rsidR="00913E9C" w:rsidRPr="00913E9C" w14:paraId="7021AEC8" w14:textId="77777777">
        <w:trPr>
          <w:jc w:val="center"/>
        </w:trPr>
        <w:tc>
          <w:tcPr>
            <w:tcW w:w="93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BED"/>
            <w:vAlign w:val="center"/>
            <w:hideMark/>
          </w:tcPr>
          <w:p w14:paraId="62DA6A02" w14:textId="77777777" w:rsidR="00913E9C" w:rsidRPr="00913E9C" w:rsidRDefault="00913E9C" w:rsidP="00913E9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13E9C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податок на майно:</w:t>
            </w:r>
          </w:p>
        </w:tc>
      </w:tr>
      <w:tr w:rsidR="00913E9C" w:rsidRPr="00913E9C" w14:paraId="3DAD8198" w14:textId="77777777">
        <w:trPr>
          <w:jc w:val="center"/>
        </w:trPr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3B299D" w14:textId="77777777" w:rsidR="00913E9C" w:rsidRPr="00913E9C" w:rsidRDefault="00913E9C" w:rsidP="00913E9C">
            <w:pPr>
              <w:rPr>
                <w:rFonts w:ascii="Times New Roman" w:hAnsi="Times New Roman" w:cs="Times New Roman"/>
                <w:lang w:val="uk-UA"/>
              </w:rPr>
            </w:pPr>
            <w:hyperlink r:id="rId8" w:history="1">
              <w:r w:rsidRPr="00913E9C">
                <w:rPr>
                  <w:rStyle w:val="ac"/>
                  <w:rFonts w:ascii="Times New Roman" w:hAnsi="Times New Roman" w:cs="Times New Roman"/>
                  <w:lang w:val="uk-UA"/>
                </w:rPr>
                <w:t>податок на нерухомість</w:t>
              </w:r>
            </w:hyperlink>
            <w:r w:rsidRPr="00913E9C">
              <w:rPr>
                <w:rFonts w:ascii="Times New Roman" w:hAnsi="Times New Roman" w:cs="Times New Roman"/>
                <w:lang w:val="uk-UA"/>
              </w:rPr>
              <w:t> — максимальний розмір: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B848B9" w14:textId="77777777" w:rsidR="00913E9C" w:rsidRPr="00913E9C" w:rsidRDefault="00913E9C" w:rsidP="00913E9C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CAAF22" w14:textId="77777777" w:rsidR="00913E9C" w:rsidRPr="00913E9C" w:rsidRDefault="00913E9C" w:rsidP="00913E9C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13E9C" w:rsidRPr="00913E9C" w14:paraId="640C60FD" w14:textId="77777777">
        <w:trPr>
          <w:jc w:val="center"/>
        </w:trPr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5180AE" w14:textId="77777777" w:rsidR="00913E9C" w:rsidRPr="00913E9C" w:rsidRDefault="00913E9C" w:rsidP="00913E9C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lang w:val="uk-UA"/>
              </w:rPr>
            </w:pPr>
            <w:r w:rsidRPr="00913E9C">
              <w:rPr>
                <w:rFonts w:ascii="Times New Roman" w:hAnsi="Times New Roman" w:cs="Times New Roman"/>
                <w:lang w:val="uk-UA"/>
              </w:rPr>
              <w:t>за 2024 рік**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C27299" w14:textId="77777777" w:rsidR="00913E9C" w:rsidRPr="00913E9C" w:rsidRDefault="00913E9C" w:rsidP="00913E9C">
            <w:pPr>
              <w:rPr>
                <w:rFonts w:ascii="Times New Roman" w:hAnsi="Times New Roman" w:cs="Times New Roman"/>
                <w:lang w:val="uk-UA"/>
              </w:rPr>
            </w:pPr>
            <w:r w:rsidRPr="00913E9C">
              <w:rPr>
                <w:rFonts w:ascii="Times New Roman" w:hAnsi="Times New Roman" w:cs="Times New Roman"/>
                <w:lang w:val="uk-UA"/>
              </w:rPr>
              <w:t>1,5% МЗП на 01.01.2024 за 1 м</w:t>
            </w:r>
            <w:r w:rsidRPr="00913E9C">
              <w:rPr>
                <w:rFonts w:ascii="Times New Roman" w:hAnsi="Times New Roman" w:cs="Times New Roman"/>
                <w:vertAlign w:val="superscript"/>
                <w:lang w:val="uk-UA"/>
              </w:rPr>
              <w:t>2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B313D4" w14:textId="77777777" w:rsidR="00913E9C" w:rsidRPr="00913E9C" w:rsidRDefault="00913E9C" w:rsidP="00913E9C">
            <w:pPr>
              <w:rPr>
                <w:rFonts w:ascii="Times New Roman" w:hAnsi="Times New Roman" w:cs="Times New Roman"/>
                <w:lang w:val="uk-UA"/>
              </w:rPr>
            </w:pPr>
            <w:r w:rsidRPr="00913E9C">
              <w:rPr>
                <w:rFonts w:ascii="Times New Roman" w:hAnsi="Times New Roman" w:cs="Times New Roman"/>
                <w:b/>
                <w:bCs/>
                <w:lang w:val="uk-UA"/>
              </w:rPr>
              <w:t>106,50 грн</w:t>
            </w:r>
            <w:r w:rsidRPr="00913E9C">
              <w:rPr>
                <w:rFonts w:ascii="Times New Roman" w:hAnsi="Times New Roman" w:cs="Times New Roman"/>
                <w:lang w:val="uk-UA"/>
              </w:rPr>
              <w:br/>
              <w:t>(= </w:t>
            </w:r>
            <w:r w:rsidRPr="00913E9C">
              <w:rPr>
                <w:rFonts w:ascii="Times New Roman" w:hAnsi="Times New Roman" w:cs="Times New Roman"/>
                <w:i/>
                <w:iCs/>
                <w:lang w:val="uk-UA"/>
              </w:rPr>
              <w:t>7100 грн × 0,015</w:t>
            </w:r>
            <w:r w:rsidRPr="00913E9C">
              <w:rPr>
                <w:rFonts w:ascii="Times New Roman" w:hAnsi="Times New Roman" w:cs="Times New Roman"/>
                <w:lang w:val="uk-UA"/>
              </w:rPr>
              <w:t>)</w:t>
            </w:r>
          </w:p>
        </w:tc>
      </w:tr>
      <w:tr w:rsidR="00913E9C" w:rsidRPr="00913E9C" w14:paraId="4C2AC9F2" w14:textId="77777777">
        <w:trPr>
          <w:jc w:val="center"/>
        </w:trPr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F1B3DC" w14:textId="77777777" w:rsidR="00913E9C" w:rsidRPr="00913E9C" w:rsidRDefault="00913E9C" w:rsidP="00913E9C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uk-UA"/>
              </w:rPr>
            </w:pPr>
            <w:r w:rsidRPr="00913E9C">
              <w:rPr>
                <w:rFonts w:ascii="Times New Roman" w:hAnsi="Times New Roman" w:cs="Times New Roman"/>
                <w:lang w:val="uk-UA"/>
              </w:rPr>
              <w:t>за 2025 рік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8DD29E" w14:textId="77777777" w:rsidR="00913E9C" w:rsidRPr="00913E9C" w:rsidRDefault="00913E9C" w:rsidP="00913E9C">
            <w:pPr>
              <w:rPr>
                <w:rFonts w:ascii="Times New Roman" w:hAnsi="Times New Roman" w:cs="Times New Roman"/>
                <w:lang w:val="uk-UA"/>
              </w:rPr>
            </w:pPr>
            <w:r w:rsidRPr="00913E9C">
              <w:rPr>
                <w:rFonts w:ascii="Times New Roman" w:hAnsi="Times New Roman" w:cs="Times New Roman"/>
                <w:lang w:val="uk-UA"/>
              </w:rPr>
              <w:t>1,5% МЗП на 01.01.2025 за 1 м</w:t>
            </w:r>
            <w:r w:rsidRPr="00913E9C">
              <w:rPr>
                <w:rFonts w:ascii="Times New Roman" w:hAnsi="Times New Roman" w:cs="Times New Roman"/>
                <w:vertAlign w:val="superscript"/>
                <w:lang w:val="uk-UA"/>
              </w:rPr>
              <w:t>2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D5CD1E" w14:textId="77777777" w:rsidR="00913E9C" w:rsidRPr="00913E9C" w:rsidRDefault="00913E9C" w:rsidP="00913E9C">
            <w:pPr>
              <w:rPr>
                <w:rFonts w:ascii="Times New Roman" w:hAnsi="Times New Roman" w:cs="Times New Roman"/>
                <w:lang w:val="uk-UA"/>
              </w:rPr>
            </w:pPr>
            <w:r w:rsidRPr="00913E9C">
              <w:rPr>
                <w:rFonts w:ascii="Times New Roman" w:hAnsi="Times New Roman" w:cs="Times New Roman"/>
                <w:b/>
                <w:bCs/>
                <w:lang w:val="uk-UA"/>
              </w:rPr>
              <w:t>120 грн</w:t>
            </w:r>
            <w:r w:rsidRPr="00913E9C">
              <w:rPr>
                <w:rFonts w:ascii="Times New Roman" w:hAnsi="Times New Roman" w:cs="Times New Roman"/>
                <w:lang w:val="uk-UA"/>
              </w:rPr>
              <w:br/>
              <w:t>(= </w:t>
            </w:r>
            <w:r w:rsidRPr="00913E9C">
              <w:rPr>
                <w:rFonts w:ascii="Times New Roman" w:hAnsi="Times New Roman" w:cs="Times New Roman"/>
                <w:i/>
                <w:iCs/>
                <w:lang w:val="uk-UA"/>
              </w:rPr>
              <w:t>8000 грн × 0,015</w:t>
            </w:r>
            <w:r w:rsidRPr="00913E9C">
              <w:rPr>
                <w:rFonts w:ascii="Times New Roman" w:hAnsi="Times New Roman" w:cs="Times New Roman"/>
                <w:lang w:val="uk-UA"/>
              </w:rPr>
              <w:t>)</w:t>
            </w:r>
          </w:p>
        </w:tc>
      </w:tr>
      <w:tr w:rsidR="00913E9C" w:rsidRPr="00913E9C" w14:paraId="267516A0" w14:textId="77777777">
        <w:trPr>
          <w:jc w:val="center"/>
        </w:trPr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921EC9" w14:textId="77777777" w:rsidR="00913E9C" w:rsidRPr="00913E9C" w:rsidRDefault="00913E9C" w:rsidP="00913E9C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913E9C">
              <w:rPr>
                <w:rFonts w:ascii="Times New Roman" w:hAnsi="Times New Roman" w:cs="Times New Roman"/>
                <w:lang w:val="uk-UA"/>
              </w:rPr>
              <w:t>середньоринкова</w:t>
            </w:r>
            <w:proofErr w:type="spellEnd"/>
            <w:r w:rsidRPr="00913E9C">
              <w:rPr>
                <w:rFonts w:ascii="Times New Roman" w:hAnsi="Times New Roman" w:cs="Times New Roman"/>
                <w:lang w:val="uk-UA"/>
              </w:rPr>
              <w:t xml:space="preserve"> вартість автомобіля — при визначенні автомобілів, що оподатковуються </w:t>
            </w:r>
            <w:hyperlink r:id="rId9" w:history="1">
              <w:r w:rsidRPr="00913E9C">
                <w:rPr>
                  <w:rStyle w:val="ac"/>
                  <w:rFonts w:ascii="Times New Roman" w:hAnsi="Times New Roman" w:cs="Times New Roman"/>
                  <w:lang w:val="uk-UA"/>
                </w:rPr>
                <w:t>транспортним податком</w:t>
              </w:r>
            </w:hyperlink>
            <w:r w:rsidRPr="00913E9C">
              <w:rPr>
                <w:rFonts w:ascii="Times New Roman" w:hAnsi="Times New Roman" w:cs="Times New Roman"/>
                <w:lang w:val="uk-UA"/>
              </w:rPr>
              <w:t>***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B3BEA4" w14:textId="77777777" w:rsidR="00913E9C" w:rsidRPr="00913E9C" w:rsidRDefault="00913E9C" w:rsidP="00913E9C">
            <w:pPr>
              <w:rPr>
                <w:rFonts w:ascii="Times New Roman" w:hAnsi="Times New Roman" w:cs="Times New Roman"/>
                <w:lang w:val="uk-UA"/>
              </w:rPr>
            </w:pPr>
            <w:r w:rsidRPr="00913E9C">
              <w:rPr>
                <w:rFonts w:ascii="Times New Roman" w:hAnsi="Times New Roman" w:cs="Times New Roman"/>
                <w:lang w:val="uk-UA"/>
              </w:rPr>
              <w:t>375 МЗП на 01.01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A56735" w14:textId="77777777" w:rsidR="00913E9C" w:rsidRPr="00913E9C" w:rsidRDefault="00913E9C" w:rsidP="00913E9C">
            <w:pPr>
              <w:rPr>
                <w:rFonts w:ascii="Times New Roman" w:hAnsi="Times New Roman" w:cs="Times New Roman"/>
                <w:lang w:val="uk-UA"/>
              </w:rPr>
            </w:pPr>
            <w:r w:rsidRPr="00913E9C">
              <w:rPr>
                <w:rFonts w:ascii="Times New Roman" w:hAnsi="Times New Roman" w:cs="Times New Roman"/>
                <w:b/>
                <w:bCs/>
                <w:lang w:val="uk-UA"/>
              </w:rPr>
              <w:t>3 000 000 грн</w:t>
            </w:r>
            <w:r w:rsidRPr="00913E9C">
              <w:rPr>
                <w:rFonts w:ascii="Times New Roman" w:hAnsi="Times New Roman" w:cs="Times New Roman"/>
                <w:lang w:val="uk-UA"/>
              </w:rPr>
              <w:br/>
              <w:t>(= </w:t>
            </w:r>
            <w:r w:rsidRPr="00913E9C">
              <w:rPr>
                <w:rFonts w:ascii="Times New Roman" w:hAnsi="Times New Roman" w:cs="Times New Roman"/>
                <w:i/>
                <w:iCs/>
                <w:lang w:val="uk-UA"/>
              </w:rPr>
              <w:t>8000 грн × 375</w:t>
            </w:r>
            <w:r w:rsidRPr="00913E9C">
              <w:rPr>
                <w:rFonts w:ascii="Times New Roman" w:hAnsi="Times New Roman" w:cs="Times New Roman"/>
                <w:lang w:val="uk-UA"/>
              </w:rPr>
              <w:t>)</w:t>
            </w:r>
          </w:p>
        </w:tc>
      </w:tr>
      <w:tr w:rsidR="00913E9C" w:rsidRPr="00913E9C" w14:paraId="5DEAA942" w14:textId="77777777">
        <w:trPr>
          <w:jc w:val="center"/>
        </w:trPr>
        <w:tc>
          <w:tcPr>
            <w:tcW w:w="93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F1BEB4" w14:textId="77777777" w:rsidR="00913E9C" w:rsidRPr="00913E9C" w:rsidRDefault="00913E9C" w:rsidP="00913E9C">
            <w:pPr>
              <w:rPr>
                <w:rFonts w:ascii="Times New Roman" w:hAnsi="Times New Roman" w:cs="Times New Roman"/>
                <w:lang w:val="uk-UA"/>
              </w:rPr>
            </w:pPr>
            <w:r w:rsidRPr="00913E9C">
              <w:rPr>
                <w:rFonts w:ascii="Times New Roman" w:hAnsi="Times New Roman" w:cs="Times New Roman"/>
                <w:lang w:val="uk-UA"/>
              </w:rPr>
              <w:t>* 20 МЗП як максимальна база ЄСВ діє тимчасово — з січня по грудень 2025 року (ст. 29 Закону про Держбюджет 2025). Однак в інші часи максимальна база ЄСВ складає 15 МЗП (пп. «4» ч. 1 </w:t>
            </w:r>
            <w:hyperlink r:id="rId10" w:anchor="n9" w:tgtFrame="_blank" w:history="1">
              <w:r w:rsidRPr="00913E9C">
                <w:rPr>
                  <w:rStyle w:val="ac"/>
                  <w:rFonts w:ascii="Times New Roman" w:hAnsi="Times New Roman" w:cs="Times New Roman"/>
                  <w:lang w:val="uk-UA"/>
                </w:rPr>
                <w:t>ст. 1 Закону України «Про збір та облік єдиного внеску на загальнообов’язкове державне соціальне страхування» від 08.07.2010 № 2464</w:t>
              </w:r>
            </w:hyperlink>
            <w:r w:rsidRPr="00913E9C">
              <w:rPr>
                <w:rFonts w:ascii="Times New Roman" w:hAnsi="Times New Roman" w:cs="Times New Roman"/>
                <w:lang w:val="uk-UA"/>
              </w:rPr>
              <w:t>);</w:t>
            </w:r>
          </w:p>
          <w:p w14:paraId="792E03A3" w14:textId="77777777" w:rsidR="00913E9C" w:rsidRPr="00913E9C" w:rsidRDefault="00913E9C" w:rsidP="00913E9C">
            <w:pPr>
              <w:rPr>
                <w:rFonts w:ascii="Times New Roman" w:hAnsi="Times New Roman" w:cs="Times New Roman"/>
                <w:lang w:val="uk-UA"/>
              </w:rPr>
            </w:pPr>
            <w:r w:rsidRPr="00913E9C">
              <w:rPr>
                <w:rFonts w:ascii="Times New Roman" w:hAnsi="Times New Roman" w:cs="Times New Roman"/>
                <w:lang w:val="uk-UA"/>
              </w:rPr>
              <w:t>** податок не нерухомість для фізосіб за </w:t>
            </w:r>
            <w:hyperlink r:id="rId11" w:history="1">
              <w:r w:rsidRPr="00913E9C">
                <w:rPr>
                  <w:rStyle w:val="ac"/>
                  <w:rFonts w:ascii="Times New Roman" w:hAnsi="Times New Roman" w:cs="Times New Roman"/>
                  <w:lang w:val="uk-UA"/>
                </w:rPr>
                <w:t>податковими повідомленнями-рішеннями</w:t>
              </w:r>
            </w:hyperlink>
            <w:r w:rsidRPr="00913E9C">
              <w:rPr>
                <w:rFonts w:ascii="Times New Roman" w:hAnsi="Times New Roman" w:cs="Times New Roman"/>
                <w:lang w:val="uk-UA"/>
              </w:rPr>
              <w:t xml:space="preserve">, які отримуються у 2025 році, нараховується за звітний 2024 рік (пп. 266.7.2 ПК), тому ставка податку </w:t>
            </w:r>
            <w:r w:rsidRPr="00913E9C">
              <w:rPr>
                <w:rFonts w:ascii="Times New Roman" w:hAnsi="Times New Roman" w:cs="Times New Roman"/>
                <w:lang w:val="uk-UA"/>
              </w:rPr>
              <w:lastRenderedPageBreak/>
              <w:t xml:space="preserve">розраховується із МЗП на 01.01.2024, тобто 7100 грн. Однак для </w:t>
            </w:r>
            <w:proofErr w:type="spellStart"/>
            <w:r w:rsidRPr="00913E9C">
              <w:rPr>
                <w:rFonts w:ascii="Times New Roman" w:hAnsi="Times New Roman" w:cs="Times New Roman"/>
                <w:lang w:val="uk-UA"/>
              </w:rPr>
              <w:t>юросіб</w:t>
            </w:r>
            <w:proofErr w:type="spellEnd"/>
            <w:r w:rsidRPr="00913E9C">
              <w:rPr>
                <w:rFonts w:ascii="Times New Roman" w:hAnsi="Times New Roman" w:cs="Times New Roman"/>
                <w:lang w:val="uk-UA"/>
              </w:rPr>
              <w:t xml:space="preserve"> податок не нерухомість нараховується та декларується за поточний 2025 рік (абз. 1 пп. 266.7.5 ПК), тому податок розраховується із МЗП на 01.01.2025, тобто 8000 грн;</w:t>
            </w:r>
          </w:p>
          <w:p w14:paraId="754E74FB" w14:textId="77777777" w:rsidR="00913E9C" w:rsidRPr="00913E9C" w:rsidRDefault="00913E9C" w:rsidP="00913E9C">
            <w:pPr>
              <w:rPr>
                <w:rFonts w:ascii="Times New Roman" w:hAnsi="Times New Roman" w:cs="Times New Roman"/>
                <w:lang w:val="uk-UA"/>
              </w:rPr>
            </w:pPr>
            <w:r w:rsidRPr="00913E9C">
              <w:rPr>
                <w:rFonts w:ascii="Times New Roman" w:hAnsi="Times New Roman" w:cs="Times New Roman"/>
                <w:lang w:val="uk-UA"/>
              </w:rPr>
              <w:t xml:space="preserve">*** транспортний податок сплачують </w:t>
            </w:r>
            <w:proofErr w:type="spellStart"/>
            <w:r w:rsidRPr="00913E9C">
              <w:rPr>
                <w:rFonts w:ascii="Times New Roman" w:hAnsi="Times New Roman" w:cs="Times New Roman"/>
                <w:lang w:val="uk-UA"/>
              </w:rPr>
              <w:t>фізособи</w:t>
            </w:r>
            <w:proofErr w:type="spellEnd"/>
            <w:r w:rsidRPr="00913E9C">
              <w:rPr>
                <w:rFonts w:ascii="Times New Roman" w:hAnsi="Times New Roman" w:cs="Times New Roman"/>
                <w:lang w:val="uk-UA"/>
              </w:rPr>
              <w:t xml:space="preserve"> та </w:t>
            </w:r>
            <w:proofErr w:type="spellStart"/>
            <w:r w:rsidRPr="00913E9C">
              <w:rPr>
                <w:rFonts w:ascii="Times New Roman" w:hAnsi="Times New Roman" w:cs="Times New Roman"/>
                <w:lang w:val="uk-UA"/>
              </w:rPr>
              <w:t>юрособи</w:t>
            </w:r>
            <w:proofErr w:type="spellEnd"/>
            <w:r w:rsidRPr="00913E9C">
              <w:rPr>
                <w:rFonts w:ascii="Times New Roman" w:hAnsi="Times New Roman" w:cs="Times New Roman"/>
                <w:lang w:val="uk-UA"/>
              </w:rPr>
              <w:t xml:space="preserve">, яким належать зареєстровані на них в Україні легкові автомобілі, що мають рік випуску ≤ 5 років, а їхня </w:t>
            </w:r>
            <w:proofErr w:type="spellStart"/>
            <w:r w:rsidRPr="00913E9C">
              <w:rPr>
                <w:rFonts w:ascii="Times New Roman" w:hAnsi="Times New Roman" w:cs="Times New Roman"/>
                <w:lang w:val="uk-UA"/>
              </w:rPr>
              <w:t>середньоринкова</w:t>
            </w:r>
            <w:proofErr w:type="spellEnd"/>
            <w:r w:rsidRPr="00913E9C">
              <w:rPr>
                <w:rFonts w:ascii="Times New Roman" w:hAnsi="Times New Roman" w:cs="Times New Roman"/>
                <w:lang w:val="uk-UA"/>
              </w:rPr>
              <w:t xml:space="preserve"> вартість &gt; 375 МЗП на 01.01 звітного року (пп. 267.2.1 ПК)</w:t>
            </w:r>
          </w:p>
        </w:tc>
      </w:tr>
    </w:tbl>
    <w:p w14:paraId="39C9C08C" w14:textId="77777777" w:rsidR="0040328E" w:rsidRPr="00913E9C" w:rsidRDefault="0040328E">
      <w:pPr>
        <w:rPr>
          <w:rFonts w:ascii="Times New Roman" w:hAnsi="Times New Roman" w:cs="Times New Roman"/>
          <w:lang w:val="uk-UA"/>
        </w:rPr>
      </w:pPr>
    </w:p>
    <w:sectPr w:rsidR="0040328E" w:rsidRPr="00913E9C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1D11C8" w14:textId="77777777" w:rsidR="006B47F3" w:rsidRDefault="006B47F3" w:rsidP="00913E9C">
      <w:pPr>
        <w:spacing w:after="0" w:line="240" w:lineRule="auto"/>
      </w:pPr>
      <w:r>
        <w:separator/>
      </w:r>
    </w:p>
  </w:endnote>
  <w:endnote w:type="continuationSeparator" w:id="0">
    <w:p w14:paraId="2994CAB5" w14:textId="77777777" w:rsidR="006B47F3" w:rsidRDefault="006B47F3" w:rsidP="00913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87B0BB" w14:textId="77777777" w:rsidR="006B47F3" w:rsidRDefault="006B47F3" w:rsidP="00913E9C">
      <w:pPr>
        <w:spacing w:after="0" w:line="240" w:lineRule="auto"/>
      </w:pPr>
      <w:r>
        <w:separator/>
      </w:r>
    </w:p>
  </w:footnote>
  <w:footnote w:type="continuationSeparator" w:id="0">
    <w:p w14:paraId="562231FC" w14:textId="77777777" w:rsidR="006B47F3" w:rsidRDefault="006B47F3" w:rsidP="00913E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3F89DE" w14:textId="0AB043CB" w:rsidR="00913E9C" w:rsidRPr="00913E9C" w:rsidRDefault="00913E9C" w:rsidP="00913E9C">
    <w:pPr>
      <w:pStyle w:val="ae"/>
      <w:rPr>
        <w:lang w:val="ru-UA"/>
      </w:rPr>
    </w:pPr>
    <w:r w:rsidRPr="00913E9C">
      <w:rPr>
        <w:lang w:val="ru-UA"/>
      </w:rPr>
      <w:drawing>
        <wp:inline distT="0" distB="0" distL="0" distR="0" wp14:anchorId="7C7525FE" wp14:editId="5908A7BD">
          <wp:extent cx="857250" cy="352425"/>
          <wp:effectExtent l="0" t="0" r="0" b="9525"/>
          <wp:docPr id="1826107158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0417" cy="3537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A2BDB4B" w14:textId="77777777" w:rsidR="00913E9C" w:rsidRDefault="00913E9C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04B32"/>
    <w:multiLevelType w:val="multilevel"/>
    <w:tmpl w:val="193C7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A541CD"/>
    <w:multiLevelType w:val="multilevel"/>
    <w:tmpl w:val="402EB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DD1ECD"/>
    <w:multiLevelType w:val="multilevel"/>
    <w:tmpl w:val="AE4C3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F421CA"/>
    <w:multiLevelType w:val="multilevel"/>
    <w:tmpl w:val="FA960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B93142"/>
    <w:multiLevelType w:val="multilevel"/>
    <w:tmpl w:val="F4527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782A8E"/>
    <w:multiLevelType w:val="multilevel"/>
    <w:tmpl w:val="A47A7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66547162">
    <w:abstractNumId w:val="3"/>
  </w:num>
  <w:num w:numId="2" w16cid:durableId="1619946113">
    <w:abstractNumId w:val="0"/>
  </w:num>
  <w:num w:numId="3" w16cid:durableId="760182918">
    <w:abstractNumId w:val="2"/>
  </w:num>
  <w:num w:numId="4" w16cid:durableId="327028453">
    <w:abstractNumId w:val="4"/>
  </w:num>
  <w:num w:numId="5" w16cid:durableId="967320787">
    <w:abstractNumId w:val="1"/>
  </w:num>
  <w:num w:numId="6" w16cid:durableId="10254484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B0C"/>
    <w:rsid w:val="001C2513"/>
    <w:rsid w:val="002E6234"/>
    <w:rsid w:val="0040328E"/>
    <w:rsid w:val="005C3A32"/>
    <w:rsid w:val="00615B0C"/>
    <w:rsid w:val="006B47F3"/>
    <w:rsid w:val="0091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3EC88"/>
  <w15:chartTrackingRefBased/>
  <w15:docId w15:val="{DE13296B-4BE5-43CC-AE50-DED6A9E83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15B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5B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5B0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5B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5B0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5B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5B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5B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5B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5B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15B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15B0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15B0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15B0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15B0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15B0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15B0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15B0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15B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15B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5B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15B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15B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15B0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15B0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15B0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15B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15B0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15B0C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615B0C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615B0C"/>
    <w:rPr>
      <w:color w:val="605E5C"/>
      <w:shd w:val="clear" w:color="auto" w:fill="E1DFDD"/>
    </w:rPr>
  </w:style>
  <w:style w:type="paragraph" w:styleId="ae">
    <w:name w:val="header"/>
    <w:basedOn w:val="a"/>
    <w:link w:val="af"/>
    <w:uiPriority w:val="99"/>
    <w:unhideWhenUsed/>
    <w:rsid w:val="00913E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13E9C"/>
  </w:style>
  <w:style w:type="paragraph" w:styleId="af0">
    <w:name w:val="footer"/>
    <w:basedOn w:val="a"/>
    <w:link w:val="af1"/>
    <w:uiPriority w:val="99"/>
    <w:unhideWhenUsed/>
    <w:rsid w:val="00913E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13E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hplatforma.com.ua/article/7062-podatok-na-neruhome-mayn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uhplatforma.com.ua/article/7575-platnik-dinogo-podatku-2-grupa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uhplatforma.com.ua/article/6104-poryadok-oskarjennya-povdomlennya-rshennya-podatkovo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zakon.rada.gov.ua/laws/show/2464-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uhplatforma.com.ua/article/7483-transportniy-podato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Мар‘яна Микитин</dc:creator>
  <cp:keywords/>
  <dc:description/>
  <cp:lastModifiedBy>Мар‘яна Микитин</cp:lastModifiedBy>
  <cp:revision>2</cp:revision>
  <dcterms:created xsi:type="dcterms:W3CDTF">2025-08-29T12:40:00Z</dcterms:created>
  <dcterms:modified xsi:type="dcterms:W3CDTF">2025-08-29T13:07:00Z</dcterms:modified>
</cp:coreProperties>
</file>